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8058F5" w:rsidP="00AC6161" w:rsidRDefault="00F76207" w14:paraId="780A7086" w14:textId="2BD06EAA">
      <w:pPr>
        <w:pStyle w:val="Titre1"/>
        <w:numPr>
          <w:ilvl w:val="0"/>
          <w:numId w:val="0"/>
        </w:numPr>
        <w:ind w:left="862" w:hanging="360"/>
        <w:jc w:val="center"/>
        <w:rPr>
          <w:rFonts w:ascii="Rajdhani" w:hAnsi="Rajdhani" w:cs="Rajdhani"/>
          <w:color w:val="auto"/>
          <w:sz w:val="44"/>
          <w:szCs w:val="44"/>
        </w:rPr>
      </w:pPr>
      <w:r>
        <w:rPr>
          <w:rFonts w:ascii="Rajdhani" w:hAnsi="Rajdhani" w:cs="Rajdhani"/>
          <w:noProof/>
          <w:color w:val="auto"/>
          <w:sz w:val="44"/>
          <w:szCs w:val="44"/>
        </w:rPr>
        <mc:AlternateContent>
          <mc:Choice Requires="wps">
            <w:drawing>
              <wp:anchor distT="0" distB="0" distL="114300" distR="114300" simplePos="0" relativeHeight="251659264" behindDoc="0" locked="0" layoutInCell="1" allowOverlap="1" wp14:anchorId="76322F85" wp14:editId="001F20E4">
                <wp:simplePos x="0" y="0"/>
                <wp:positionH relativeFrom="column">
                  <wp:posOffset>2307771</wp:posOffset>
                </wp:positionH>
                <wp:positionV relativeFrom="paragraph">
                  <wp:posOffset>-157843</wp:posOffset>
                </wp:positionV>
                <wp:extent cx="2601686" cy="642257"/>
                <wp:effectExtent l="0" t="0" r="27305" b="24765"/>
                <wp:wrapNone/>
                <wp:docPr id="37091676" name="Rectangle 1"/>
                <wp:cNvGraphicFramePr/>
                <a:graphic xmlns:a="http://schemas.openxmlformats.org/drawingml/2006/main">
                  <a:graphicData uri="http://schemas.microsoft.com/office/word/2010/wordprocessingShape">
                    <wps:wsp>
                      <wps:cNvSpPr/>
                      <wps:spPr>
                        <a:xfrm>
                          <a:off x="0" y="0"/>
                          <a:ext cx="2601686" cy="642257"/>
                        </a:xfrm>
                        <a:prstGeom prst="rect">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txbx>
                        <w:txbxContent>
                          <w:p w:rsidR="00F76207" w:rsidP="00F76207" w:rsidRDefault="00F76207" w14:paraId="6F3C874A" w14:textId="399CBE21">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left:0;text-align:left;margin-left:181.7pt;margin-top:-12.45pt;width:204.85pt;height:5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7d31 [3205]" strokecolor="#09101d [484]" strokeweight="1pt" w14:anchorId="76322F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">
                <v:textbox>
                  <w:txbxContent>
                    <w:p w:rsidR="00F76207" w:rsidP="00F76207" w:rsidRDefault="00F76207" w14:paraId="6F3C874A" w14:textId="399CBE21">
                      <w:pPr>
                        <w:jc w:val="center"/>
                      </w:pPr>
                      <w:r>
                        <w:t>Logo</w:t>
                      </w:r>
                    </w:p>
                  </w:txbxContent>
                </v:textbox>
              </v:rect>
            </w:pict>
          </mc:Fallback>
        </mc:AlternateContent>
      </w:r>
    </w:p>
    <w:p w:rsidRPr="00BE550B" w:rsidR="007445C5" w:rsidP="00AC6161" w:rsidRDefault="001A1926" w14:paraId="19B0A503" w14:textId="3EB67099">
      <w:pPr>
        <w:pStyle w:val="Titre1"/>
        <w:numPr>
          <w:ilvl w:val="0"/>
          <w:numId w:val="0"/>
        </w:numPr>
        <w:ind w:left="862" w:hanging="360"/>
        <w:jc w:val="center"/>
        <w:rPr>
          <w:rFonts w:ascii="Rajdhani" w:hAnsi="Rajdhani" w:cs="Rajdhani"/>
          <w:color w:val="auto"/>
          <w:sz w:val="44"/>
          <w:szCs w:val="44"/>
        </w:rPr>
      </w:pPr>
      <w:r w:rsidRPr="00BE550B">
        <w:rPr>
          <w:rFonts w:ascii="Rajdhani" w:hAnsi="Rajdhani" w:cs="Rajdhani"/>
          <w:color w:val="auto"/>
          <w:sz w:val="44"/>
          <w:szCs w:val="44"/>
        </w:rPr>
        <w:t>PROJECT FILE</w:t>
      </w:r>
    </w:p>
    <w:p w:rsidR="00AC6161" w:rsidP="00AC6161" w:rsidRDefault="001A1926" w14:paraId="1FF7D321" w14:textId="17276B7E">
      <w:pPr>
        <w:pStyle w:val="Titre2"/>
        <w:numPr>
          <w:ilvl w:val="0"/>
          <w:numId w:val="2"/>
        </w:numPr>
      </w:pPr>
      <w:r>
        <w:t xml:space="preserve">PROJECT </w:t>
      </w:r>
      <w:r w:rsidR="00AC6161">
        <w:t>Tit</w:t>
      </w:r>
      <w:r>
        <w:t>LE</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95"/>
        <w:gridCol w:w="8995"/>
      </w:tblGrid>
      <w:tr w:rsidRPr="00F76207" w:rsidR="00F1527D" w:rsidTr="00487CFA" w14:paraId="01948A5B" w14:textId="77777777">
        <w:tc>
          <w:tcPr>
            <w:tcW w:w="1795" w:type="dxa"/>
          </w:tcPr>
          <w:p w:rsidRPr="003C4366" w:rsidR="00F1527D" w:rsidP="004F4CE5" w:rsidRDefault="001A1926" w14:paraId="3F24DBDE" w14:textId="6B8C4C6C">
            <w:pPr>
              <w:spacing w:before="40" w:after="40" w:line="240" w:lineRule="auto"/>
              <w:rPr>
                <w:b/>
                <w:bCs/>
              </w:rPr>
            </w:pPr>
            <w:r>
              <w:rPr>
                <w:b/>
                <w:bCs/>
              </w:rPr>
              <w:t>Project Name</w:t>
            </w:r>
            <w:r w:rsidRPr="003C4366" w:rsidR="00F1527D">
              <w:rPr>
                <w:b/>
                <w:bCs/>
              </w:rPr>
              <w:t>:</w:t>
            </w:r>
          </w:p>
        </w:tc>
        <w:tc>
          <w:tcPr>
            <w:tcW w:w="8995" w:type="dxa"/>
            <w:tcBorders>
              <w:bottom w:val="single" w:color="auto" w:sz="4" w:space="0"/>
            </w:tcBorders>
          </w:tcPr>
          <w:p w:rsidRPr="006E1CF1" w:rsidR="00F1527D" w:rsidP="004F4CE5" w:rsidRDefault="006E1CF1" w14:paraId="0413AB05" w14:textId="4D36BF3F">
            <w:pPr>
              <w:spacing w:before="40" w:after="40" w:line="240" w:lineRule="auto"/>
              <w:rPr>
                <w:i/>
                <w:iCs/>
                <w:lang w:val="en-CA"/>
              </w:rPr>
            </w:pPr>
            <w:r>
              <w:rPr>
                <w:i/>
                <w:iCs/>
                <w:color w:val="0070C0"/>
                <w:lang w:val="en-CA"/>
              </w:rPr>
              <w:t xml:space="preserve">      </w:t>
            </w:r>
          </w:p>
        </w:tc>
      </w:tr>
    </w:tbl>
    <w:p w:rsidRPr="004724BD" w:rsidR="00C14CC4" w:rsidP="00AC6161" w:rsidRDefault="001A1926" w14:paraId="35780065" w14:textId="4B701C5D">
      <w:pPr>
        <w:pStyle w:val="Titre2"/>
        <w:numPr>
          <w:ilvl w:val="0"/>
          <w:numId w:val="2"/>
        </w:numPr>
      </w:pPr>
      <w:r>
        <w:t xml:space="preserve">PROJECT </w:t>
      </w:r>
      <w:r w:rsidR="00A649CE">
        <w:t>DESCRIPTION</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4"/>
        <w:gridCol w:w="10176"/>
      </w:tblGrid>
      <w:tr w:rsidR="00F52D5B" w:rsidTr="00CB69F4" w14:paraId="08E6B2FD" w14:textId="77777777">
        <w:tc>
          <w:tcPr>
            <w:tcW w:w="624" w:type="dxa"/>
          </w:tcPr>
          <w:p w:rsidRPr="009128A6" w:rsidR="00F52D5B" w:rsidP="0051749B" w:rsidRDefault="00F52D5B" w14:paraId="5FB77793" w14:textId="5ADC7556">
            <w:pPr>
              <w:spacing w:before="40" w:after="40" w:line="240" w:lineRule="auto"/>
              <w:rPr>
                <w:b/>
                <w:bCs/>
              </w:rPr>
            </w:pPr>
            <w:r w:rsidRPr="009128A6">
              <w:rPr>
                <w:b/>
                <w:bCs/>
              </w:rPr>
              <w:t>2 a)</w:t>
            </w:r>
          </w:p>
        </w:tc>
        <w:tc>
          <w:tcPr>
            <w:tcW w:w="10176" w:type="dxa"/>
          </w:tcPr>
          <w:p w:rsidR="00F52D5B" w:rsidP="0051749B" w:rsidRDefault="001A1926" w14:paraId="1C732888" w14:textId="6FA82CFB">
            <w:pPr>
              <w:spacing w:before="40" w:after="40" w:line="240" w:lineRule="auto"/>
            </w:pPr>
            <w:proofErr w:type="spellStart"/>
            <w:r>
              <w:rPr>
                <w:b/>
                <w:bCs/>
              </w:rPr>
              <w:t>Summary</w:t>
            </w:r>
            <w:proofErr w:type="spellEnd"/>
            <w:r w:rsidRPr="009128A6" w:rsidR="00F52D5B">
              <w:rPr>
                <w:b/>
                <w:bCs/>
              </w:rPr>
              <w:t>:</w:t>
            </w:r>
          </w:p>
        </w:tc>
      </w:tr>
      <w:tr w:rsidRPr="00F76207" w:rsidR="004F27A7" w:rsidTr="002E2801" w14:paraId="0518CB4A" w14:textId="77777777">
        <w:tc>
          <w:tcPr>
            <w:tcW w:w="624" w:type="dxa"/>
            <w:tcBorders>
              <w:bottom w:val="single" w:color="auto" w:sz="4" w:space="0"/>
            </w:tcBorders>
          </w:tcPr>
          <w:p w:rsidR="004F27A7" w:rsidP="0051749B" w:rsidRDefault="004F27A7" w14:paraId="158DC89D" w14:textId="2E1D9E0B">
            <w:pPr>
              <w:spacing w:before="40" w:after="40" w:line="240" w:lineRule="auto"/>
            </w:pPr>
          </w:p>
        </w:tc>
        <w:tc>
          <w:tcPr>
            <w:tcW w:w="10176" w:type="dxa"/>
            <w:tcBorders>
              <w:bottom w:val="single" w:color="auto" w:sz="4" w:space="0"/>
            </w:tcBorders>
          </w:tcPr>
          <w:p w:rsidRPr="005C27E3" w:rsidR="004F27A7" w:rsidP="0051749B" w:rsidRDefault="001A1926" w14:paraId="159EB880" w14:textId="26344670">
            <w:pPr>
              <w:spacing w:before="40" w:after="40" w:line="240" w:lineRule="auto"/>
              <w:rPr>
                <w:lang w:val="en-CA"/>
              </w:rPr>
            </w:pPr>
            <w:r w:rsidRPr="005C27E3">
              <w:rPr>
                <w:lang w:val="en-CA"/>
              </w:rPr>
              <w:t>A brief, non-confidential description of the project, including its main objective and how the project is innovative.</w:t>
            </w:r>
          </w:p>
        </w:tc>
      </w:tr>
      <w:tr w:rsidRPr="00F76207" w:rsidR="004F27A7" w:rsidTr="002E2801" w14:paraId="275E851C"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F76207" w:rsidP="00F76207" w:rsidRDefault="007D0811" w14:paraId="6EAAF163" w14:textId="5D1D5BC1">
            <w:pPr>
              <w:spacing w:before="40" w:after="40" w:line="240" w:lineRule="auto"/>
              <w:rPr>
                <w:lang w:val="en-CA"/>
              </w:rPr>
            </w:pPr>
            <w:r>
              <w:rPr>
                <w:lang w:val="en-CA"/>
              </w:rPr>
              <w:t xml:space="preserve">              </w:t>
            </w:r>
          </w:p>
          <w:p w:rsidRPr="005C27E3" w:rsidR="004F27A7" w:rsidP="007D0811" w:rsidRDefault="004F27A7" w14:paraId="0A6D8A47" w14:textId="1A6C3EE4">
            <w:pPr>
              <w:spacing w:before="40" w:after="40" w:line="240" w:lineRule="auto"/>
              <w:rPr>
                <w:lang w:val="en-CA"/>
              </w:rPr>
            </w:pPr>
          </w:p>
        </w:tc>
      </w:tr>
      <w:tr w:rsidRPr="00F76207" w:rsidR="00F97F67" w:rsidTr="002E2801" w14:paraId="139930E2" w14:textId="77777777">
        <w:trPr>
          <w:trHeight w:val="80"/>
        </w:trPr>
        <w:tc>
          <w:tcPr>
            <w:tcW w:w="10800" w:type="dxa"/>
            <w:gridSpan w:val="2"/>
            <w:tcBorders>
              <w:top w:val="single" w:color="auto" w:sz="4" w:space="0"/>
            </w:tcBorders>
          </w:tcPr>
          <w:p w:rsidRPr="005C27E3" w:rsidR="00F97F67" w:rsidP="00F97F67" w:rsidRDefault="00F97F67" w14:paraId="5694554C" w14:textId="77777777">
            <w:pPr>
              <w:spacing w:line="240" w:lineRule="auto"/>
              <w:rPr>
                <w:sz w:val="2"/>
                <w:szCs w:val="2"/>
                <w:lang w:val="en-CA"/>
              </w:rPr>
            </w:pPr>
          </w:p>
        </w:tc>
      </w:tr>
      <w:tr w:rsidR="00F52D5B" w:rsidTr="00121B52" w14:paraId="4B9CE89A" w14:textId="77777777">
        <w:tc>
          <w:tcPr>
            <w:tcW w:w="624" w:type="dxa"/>
          </w:tcPr>
          <w:p w:rsidRPr="009128A6" w:rsidR="00F52D5B" w:rsidP="00F247B9" w:rsidRDefault="00F52D5B" w14:paraId="2F89B00F" w14:textId="2D54562F">
            <w:pPr>
              <w:spacing w:before="40" w:after="40" w:line="240" w:lineRule="auto"/>
              <w:rPr>
                <w:b/>
                <w:bCs/>
              </w:rPr>
            </w:pPr>
            <w:r w:rsidRPr="009128A6">
              <w:rPr>
                <w:b/>
                <w:bCs/>
              </w:rPr>
              <w:t xml:space="preserve">2 </w:t>
            </w:r>
            <w:r>
              <w:rPr>
                <w:b/>
                <w:bCs/>
              </w:rPr>
              <w:t>b</w:t>
            </w:r>
            <w:r w:rsidRPr="009128A6">
              <w:rPr>
                <w:b/>
                <w:bCs/>
              </w:rPr>
              <w:t>)</w:t>
            </w:r>
          </w:p>
        </w:tc>
        <w:tc>
          <w:tcPr>
            <w:tcW w:w="10176" w:type="dxa"/>
          </w:tcPr>
          <w:p w:rsidR="00F52D5B" w:rsidP="00F247B9" w:rsidRDefault="001A1926" w14:paraId="739238E0" w14:textId="4133B797">
            <w:pPr>
              <w:spacing w:before="40" w:after="40" w:line="240" w:lineRule="auto"/>
            </w:pPr>
            <w:r w:rsidRPr="001A1926">
              <w:rPr>
                <w:b/>
                <w:bCs/>
              </w:rPr>
              <w:t>Background:</w:t>
            </w:r>
          </w:p>
        </w:tc>
      </w:tr>
      <w:tr w:rsidRPr="00F76207" w:rsidR="007F0DC2" w:rsidTr="002E2801" w14:paraId="0D622CA4" w14:textId="77777777">
        <w:tc>
          <w:tcPr>
            <w:tcW w:w="624" w:type="dxa"/>
            <w:tcBorders>
              <w:bottom w:val="single" w:color="auto" w:sz="4" w:space="0"/>
            </w:tcBorders>
          </w:tcPr>
          <w:p w:rsidR="007F0DC2" w:rsidP="00F247B9" w:rsidRDefault="007F0DC2" w14:paraId="5D944644" w14:textId="77777777">
            <w:pPr>
              <w:spacing w:before="40" w:after="40" w:line="240" w:lineRule="auto"/>
            </w:pPr>
          </w:p>
        </w:tc>
        <w:tc>
          <w:tcPr>
            <w:tcW w:w="10176" w:type="dxa"/>
            <w:tcBorders>
              <w:bottom w:val="single" w:color="auto" w:sz="4" w:space="0"/>
            </w:tcBorders>
          </w:tcPr>
          <w:p w:rsidRPr="001A1926" w:rsidR="007F0DC2" w:rsidP="00F247B9" w:rsidRDefault="001A1926" w14:paraId="1C58953E" w14:textId="739C2DF0">
            <w:pPr>
              <w:spacing w:before="40" w:after="40" w:line="240" w:lineRule="auto"/>
              <w:rPr>
                <w:lang w:val="en-CA"/>
              </w:rPr>
            </w:pPr>
            <w:r w:rsidRPr="001A1926">
              <w:rPr>
                <w:lang w:val="en-CA"/>
              </w:rPr>
              <w:t>The reasons why the project is being launched, the problems</w:t>
            </w:r>
            <w:r w:rsidR="005C27E3">
              <w:rPr>
                <w:lang w:val="en-CA"/>
              </w:rPr>
              <w:t xml:space="preserve"> </w:t>
            </w:r>
            <w:r w:rsidRPr="001A1926">
              <w:rPr>
                <w:lang w:val="en-CA"/>
              </w:rPr>
              <w:t>to be solved, the opportunity to be seized, and the needs to be met</w:t>
            </w:r>
            <w:r w:rsidRPr="001A1926" w:rsidR="00060C0D">
              <w:rPr>
                <w:lang w:val="en-CA"/>
              </w:rPr>
              <w:t>.</w:t>
            </w:r>
          </w:p>
        </w:tc>
      </w:tr>
      <w:tr w:rsidRPr="00F76207" w:rsidR="002321E2" w:rsidTr="002E2801" w14:paraId="3B74B257"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1A1926" w:rsidR="002321E2" w:rsidP="00F247B9" w:rsidRDefault="002321E2" w14:paraId="43980E98" w14:textId="15F2E477">
            <w:pPr>
              <w:spacing w:before="40" w:after="40" w:line="240" w:lineRule="auto"/>
              <w:rPr>
                <w:lang w:val="en-CA"/>
              </w:rPr>
            </w:pPr>
          </w:p>
        </w:tc>
      </w:tr>
      <w:tr w:rsidRPr="00F76207" w:rsidR="00F97F67" w:rsidTr="002E2801" w14:paraId="2670F5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1A1926" w:rsidR="00F97F67" w:rsidP="00F247B9" w:rsidRDefault="00F97F67" w14:paraId="32B35FDA" w14:textId="77777777">
            <w:pPr>
              <w:spacing w:line="240" w:lineRule="auto"/>
              <w:rPr>
                <w:sz w:val="2"/>
                <w:szCs w:val="2"/>
                <w:lang w:val="en-CA"/>
              </w:rPr>
            </w:pPr>
          </w:p>
        </w:tc>
      </w:tr>
      <w:tr w:rsidR="00F52D5B" w:rsidTr="00FA7E2B" w14:paraId="2CC6289B" w14:textId="77777777">
        <w:tc>
          <w:tcPr>
            <w:tcW w:w="624" w:type="dxa"/>
          </w:tcPr>
          <w:p w:rsidR="00F52D5B" w:rsidP="0051749B" w:rsidRDefault="00F52D5B" w14:paraId="49F66A6D" w14:textId="08E7FD34">
            <w:pPr>
              <w:spacing w:before="40" w:after="40" w:line="240" w:lineRule="auto"/>
              <w:rPr>
                <w:b/>
                <w:bCs/>
              </w:rPr>
            </w:pPr>
            <w:r>
              <w:rPr>
                <w:b/>
                <w:bCs/>
              </w:rPr>
              <w:t>2 c)</w:t>
            </w:r>
          </w:p>
        </w:tc>
        <w:tc>
          <w:tcPr>
            <w:tcW w:w="10176" w:type="dxa"/>
          </w:tcPr>
          <w:p w:rsidR="00F52D5B" w:rsidP="0051749B" w:rsidRDefault="00F52D5B" w14:paraId="5D1C967D" w14:textId="20A6CF57">
            <w:pPr>
              <w:spacing w:before="40" w:after="40" w:line="240" w:lineRule="auto"/>
            </w:pPr>
            <w:r>
              <w:rPr>
                <w:b/>
                <w:bCs/>
              </w:rPr>
              <w:t>Objecti</w:t>
            </w:r>
            <w:r w:rsidR="001A1926">
              <w:rPr>
                <w:b/>
                <w:bCs/>
              </w:rPr>
              <w:t>ves</w:t>
            </w:r>
            <w:r>
              <w:rPr>
                <w:b/>
                <w:bCs/>
              </w:rPr>
              <w:t xml:space="preserve">: </w:t>
            </w:r>
          </w:p>
        </w:tc>
      </w:tr>
      <w:tr w:rsidRPr="00F76207" w:rsidR="005E5E40" w:rsidTr="002E2801" w14:paraId="169404BE" w14:textId="77777777">
        <w:tc>
          <w:tcPr>
            <w:tcW w:w="624" w:type="dxa"/>
            <w:tcBorders>
              <w:bottom w:val="single" w:color="auto" w:sz="4" w:space="0"/>
            </w:tcBorders>
          </w:tcPr>
          <w:p w:rsidR="005E5E40" w:rsidP="0051749B" w:rsidRDefault="005E5E40" w14:paraId="48D88A1D" w14:textId="73F172B2">
            <w:pPr>
              <w:spacing w:before="40" w:after="40" w:line="240" w:lineRule="auto"/>
              <w:rPr>
                <w:b/>
                <w:bCs/>
              </w:rPr>
            </w:pPr>
          </w:p>
        </w:tc>
        <w:tc>
          <w:tcPr>
            <w:tcW w:w="10176" w:type="dxa"/>
            <w:tcBorders>
              <w:bottom w:val="single" w:color="auto" w:sz="4" w:space="0"/>
            </w:tcBorders>
          </w:tcPr>
          <w:p w:rsidRPr="005C27E3" w:rsidR="005E5E40" w:rsidP="0051749B" w:rsidRDefault="001A1926" w14:paraId="0128D585" w14:textId="05615471">
            <w:pPr>
              <w:spacing w:before="40" w:after="40" w:line="240" w:lineRule="auto"/>
              <w:rPr>
                <w:lang w:val="en-CA"/>
              </w:rPr>
            </w:pPr>
            <w:r w:rsidRPr="005C27E3">
              <w:rPr>
                <w:lang w:val="en-CA"/>
              </w:rPr>
              <w:t>The specific, measurable, achievable, relevant, and time-bound objectives of the project.</w:t>
            </w:r>
          </w:p>
        </w:tc>
      </w:tr>
      <w:tr w:rsidRPr="00F76207" w:rsidR="002321E2" w:rsidTr="002E2801" w14:paraId="01EE18BF"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2321E2" w:rsidP="00680CB4" w:rsidRDefault="002321E2" w14:paraId="08E2DABC" w14:textId="4784830E">
            <w:pPr>
              <w:spacing w:before="40" w:after="40" w:line="240" w:lineRule="auto"/>
              <w:rPr>
                <w:lang w:val="en-CA"/>
              </w:rPr>
            </w:pPr>
          </w:p>
        </w:tc>
      </w:tr>
      <w:tr w:rsidRPr="00F76207" w:rsidR="00F97F67" w:rsidTr="002E2801" w14:paraId="4B8E4A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F97F67" w:rsidP="00F247B9" w:rsidRDefault="00F97F67" w14:paraId="512D226B" w14:textId="77777777">
            <w:pPr>
              <w:spacing w:line="240" w:lineRule="auto"/>
              <w:rPr>
                <w:sz w:val="2"/>
                <w:szCs w:val="2"/>
                <w:lang w:val="en-CA"/>
              </w:rPr>
            </w:pPr>
          </w:p>
        </w:tc>
      </w:tr>
      <w:tr w:rsidR="00F52D5B" w:rsidTr="008C18EA" w14:paraId="1683C5B4" w14:textId="77777777">
        <w:tc>
          <w:tcPr>
            <w:tcW w:w="624" w:type="dxa"/>
          </w:tcPr>
          <w:p w:rsidRPr="00F76207" w:rsidR="008058F5" w:rsidP="0051749B" w:rsidRDefault="008058F5" w14:paraId="4F418C68" w14:textId="77777777">
            <w:pPr>
              <w:spacing w:before="40" w:after="40" w:line="240" w:lineRule="auto"/>
              <w:rPr>
                <w:b/>
                <w:bCs/>
                <w:lang w:val="en-CA"/>
              </w:rPr>
            </w:pPr>
          </w:p>
          <w:p w:rsidR="00F52D5B" w:rsidP="0051749B" w:rsidRDefault="00F52D5B" w14:paraId="36D437AC" w14:textId="0BD39681">
            <w:pPr>
              <w:spacing w:before="40" w:after="40" w:line="240" w:lineRule="auto"/>
              <w:rPr>
                <w:b/>
                <w:bCs/>
              </w:rPr>
            </w:pPr>
            <w:r>
              <w:rPr>
                <w:b/>
                <w:bCs/>
              </w:rPr>
              <w:t>2 d)</w:t>
            </w:r>
          </w:p>
        </w:tc>
        <w:tc>
          <w:tcPr>
            <w:tcW w:w="10176" w:type="dxa"/>
          </w:tcPr>
          <w:p w:rsidR="008058F5" w:rsidP="0051749B" w:rsidRDefault="008058F5" w14:paraId="42A5C354" w14:textId="77777777">
            <w:pPr>
              <w:spacing w:before="40" w:after="40" w:line="240" w:lineRule="auto"/>
              <w:rPr>
                <w:b/>
                <w:bCs/>
              </w:rPr>
            </w:pPr>
          </w:p>
          <w:p w:rsidR="00F52D5B" w:rsidP="0051749B" w:rsidRDefault="001A1926" w14:paraId="76C24952" w14:textId="20B45ECE">
            <w:pPr>
              <w:spacing w:before="40" w:after="40" w:line="240" w:lineRule="auto"/>
            </w:pPr>
            <w:proofErr w:type="spellStart"/>
            <w:r w:rsidRPr="001A1926">
              <w:rPr>
                <w:b/>
                <w:bCs/>
              </w:rPr>
              <w:t>Competitive</w:t>
            </w:r>
            <w:proofErr w:type="spellEnd"/>
            <w:r w:rsidRPr="001A1926">
              <w:rPr>
                <w:b/>
                <w:bCs/>
              </w:rPr>
              <w:t xml:space="preserve"> </w:t>
            </w:r>
            <w:proofErr w:type="spellStart"/>
            <w:r w:rsidRPr="001A1926">
              <w:rPr>
                <w:b/>
                <w:bCs/>
              </w:rPr>
              <w:t>advantages</w:t>
            </w:r>
            <w:proofErr w:type="spellEnd"/>
            <w:r w:rsidRPr="001A1926">
              <w:rPr>
                <w:b/>
                <w:bCs/>
              </w:rPr>
              <w:t>:</w:t>
            </w:r>
          </w:p>
        </w:tc>
      </w:tr>
      <w:tr w:rsidRPr="00F76207" w:rsidR="00013567" w:rsidTr="00C11DB7" w14:paraId="07087120" w14:textId="77777777">
        <w:tc>
          <w:tcPr>
            <w:tcW w:w="624" w:type="dxa"/>
          </w:tcPr>
          <w:p w:rsidR="00013567" w:rsidP="0051749B" w:rsidRDefault="00013567" w14:paraId="047DD2E2" w14:textId="77777777">
            <w:pPr>
              <w:spacing w:before="40" w:after="40" w:line="240" w:lineRule="auto"/>
              <w:rPr>
                <w:b/>
                <w:bCs/>
              </w:rPr>
            </w:pPr>
          </w:p>
        </w:tc>
        <w:tc>
          <w:tcPr>
            <w:tcW w:w="10176" w:type="dxa"/>
          </w:tcPr>
          <w:p w:rsidRPr="007313C8" w:rsidR="007313C8" w:rsidP="007313C8" w:rsidRDefault="001A1926" w14:paraId="7C453B7F" w14:textId="2C0DEF9B">
            <w:pPr>
              <w:spacing w:before="40" w:after="40" w:line="240" w:lineRule="auto"/>
              <w:rPr>
                <w:lang w:val="en-CA"/>
              </w:rPr>
            </w:pPr>
            <w:r w:rsidRPr="001A1926">
              <w:rPr>
                <w:lang w:val="en-CA"/>
              </w:rPr>
              <w:t>The unique and innovative features that set this project apart. Highlight concrete benefits in terms of performance, cost, and sustainability.</w:t>
            </w:r>
          </w:p>
        </w:tc>
      </w:tr>
      <w:tr w:rsidRPr="00F76207" w:rsidR="002321E2" w:rsidTr="00F247B9" w14:paraId="79728110"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1A1926" w:rsidR="002321E2" w:rsidP="00D84F6A" w:rsidRDefault="002321E2" w14:paraId="61FB1C1D" w14:textId="0E0F123F">
            <w:pPr>
              <w:spacing w:before="40" w:after="40" w:line="240" w:lineRule="auto"/>
              <w:rPr>
                <w:lang w:val="en-CA"/>
              </w:rPr>
            </w:pPr>
          </w:p>
        </w:tc>
      </w:tr>
    </w:tbl>
    <w:p w:rsidRPr="00B07EF0" w:rsidR="00A649CE" w:rsidP="00AC6161" w:rsidRDefault="001A1926" w14:paraId="6429C071" w14:textId="5012FC43">
      <w:pPr>
        <w:pStyle w:val="Titre2"/>
        <w:numPr>
          <w:ilvl w:val="0"/>
          <w:numId w:val="2"/>
        </w:numPr>
      </w:pPr>
      <w:r w:rsidRPr="001A1926">
        <w:t>PROJECT CHALLENGES</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4"/>
        <w:gridCol w:w="10176"/>
      </w:tblGrid>
      <w:tr w:rsidRPr="00F76207" w:rsidR="00103189" w:rsidTr="00785D2A" w14:paraId="681F00D5" w14:textId="77777777">
        <w:tc>
          <w:tcPr>
            <w:tcW w:w="624" w:type="dxa"/>
          </w:tcPr>
          <w:p w:rsidRPr="009128A6" w:rsidR="00103189" w:rsidP="00103189" w:rsidRDefault="00103189" w14:paraId="6FA7A22A" w14:textId="4834CA3B">
            <w:pPr>
              <w:spacing w:before="40" w:after="40" w:line="240" w:lineRule="auto"/>
              <w:rPr>
                <w:b/>
                <w:bCs/>
              </w:rPr>
            </w:pPr>
            <w:r>
              <w:rPr>
                <w:b/>
                <w:bCs/>
              </w:rPr>
              <w:t>3</w:t>
            </w:r>
            <w:r w:rsidRPr="009128A6">
              <w:rPr>
                <w:b/>
                <w:bCs/>
              </w:rPr>
              <w:t xml:space="preserve"> a)</w:t>
            </w:r>
          </w:p>
        </w:tc>
        <w:tc>
          <w:tcPr>
            <w:tcW w:w="10176" w:type="dxa"/>
          </w:tcPr>
          <w:p w:rsidRPr="005C27E3" w:rsidR="00103189" w:rsidP="00103189" w:rsidRDefault="001A1926" w14:paraId="15228397" w14:textId="0649AA05">
            <w:pPr>
              <w:spacing w:before="40" w:after="40" w:line="240" w:lineRule="auto"/>
              <w:rPr>
                <w:lang w:val="en-CA"/>
              </w:rPr>
            </w:pPr>
            <w:r w:rsidRPr="005C27E3">
              <w:rPr>
                <w:b/>
                <w:bCs/>
                <w:lang w:val="en-CA"/>
              </w:rPr>
              <w:t>Describe the technical problems to be solved:</w:t>
            </w:r>
          </w:p>
        </w:tc>
      </w:tr>
      <w:tr w:rsidRPr="00F76207" w:rsidR="00F97F67" w:rsidTr="002E2801" w14:paraId="78A82519"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F97F67" w:rsidP="00F247B9" w:rsidRDefault="00F97F67" w14:paraId="50982AA0" w14:textId="733BBBEC">
            <w:pPr>
              <w:spacing w:before="40" w:after="40" w:line="240" w:lineRule="auto"/>
              <w:rPr>
                <w:lang w:val="en-CA"/>
              </w:rPr>
            </w:pPr>
          </w:p>
        </w:tc>
      </w:tr>
      <w:tr w:rsidRPr="00F76207" w:rsidR="002E2801" w:rsidTr="002E2801" w14:paraId="1C96A2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2E2801" w:rsidP="00F247B9" w:rsidRDefault="002E2801" w14:paraId="6075A70E" w14:textId="77777777">
            <w:pPr>
              <w:spacing w:line="240" w:lineRule="auto"/>
              <w:rPr>
                <w:sz w:val="2"/>
                <w:szCs w:val="2"/>
                <w:lang w:val="en-CA"/>
              </w:rPr>
            </w:pPr>
          </w:p>
        </w:tc>
      </w:tr>
      <w:tr w:rsidR="00103189" w:rsidTr="00F247B9" w14:paraId="4DE830EF" w14:textId="77777777">
        <w:tc>
          <w:tcPr>
            <w:tcW w:w="624" w:type="dxa"/>
          </w:tcPr>
          <w:p w:rsidRPr="009128A6" w:rsidR="00103189" w:rsidP="00F247B9" w:rsidRDefault="00103189" w14:paraId="678BC1B1" w14:textId="1DDA38AD">
            <w:pPr>
              <w:spacing w:before="40" w:after="40" w:line="240" w:lineRule="auto"/>
              <w:rPr>
                <w:b/>
                <w:bCs/>
              </w:rPr>
            </w:pPr>
            <w:r>
              <w:rPr>
                <w:b/>
                <w:bCs/>
              </w:rPr>
              <w:t>3</w:t>
            </w:r>
            <w:r w:rsidRPr="009128A6">
              <w:rPr>
                <w:b/>
                <w:bCs/>
              </w:rPr>
              <w:t xml:space="preserve"> </w:t>
            </w:r>
            <w:r>
              <w:rPr>
                <w:b/>
                <w:bCs/>
              </w:rPr>
              <w:t>b</w:t>
            </w:r>
            <w:r w:rsidRPr="009128A6">
              <w:rPr>
                <w:b/>
                <w:bCs/>
              </w:rPr>
              <w:t>)</w:t>
            </w:r>
          </w:p>
        </w:tc>
        <w:tc>
          <w:tcPr>
            <w:tcW w:w="10176" w:type="dxa"/>
          </w:tcPr>
          <w:p w:rsidR="00103189" w:rsidP="00F247B9" w:rsidRDefault="001A1926" w14:paraId="77929843" w14:textId="65835201">
            <w:pPr>
              <w:spacing w:before="40" w:after="40" w:line="240" w:lineRule="auto"/>
            </w:pPr>
            <w:proofErr w:type="spellStart"/>
            <w:r w:rsidRPr="001A1926">
              <w:rPr>
                <w:b/>
                <w:bCs/>
              </w:rPr>
              <w:t>What</w:t>
            </w:r>
            <w:proofErr w:type="spellEnd"/>
            <w:r w:rsidRPr="001A1926">
              <w:rPr>
                <w:b/>
                <w:bCs/>
              </w:rPr>
              <w:t xml:space="preserve"> are </w:t>
            </w:r>
            <w:proofErr w:type="spellStart"/>
            <w:r w:rsidRPr="001A1926">
              <w:rPr>
                <w:b/>
                <w:bCs/>
              </w:rPr>
              <w:t>your</w:t>
            </w:r>
            <w:proofErr w:type="spellEnd"/>
            <w:r w:rsidRPr="001A1926">
              <w:rPr>
                <w:b/>
                <w:bCs/>
              </w:rPr>
              <w:t xml:space="preserve"> solutions?</w:t>
            </w:r>
          </w:p>
        </w:tc>
      </w:tr>
      <w:tr w:rsidRPr="00F76207" w:rsidR="00F97F67" w:rsidTr="002E2801" w14:paraId="67754FEC"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D641D9" w:rsidR="00F97F67" w:rsidP="00D641D9" w:rsidRDefault="00F97F67" w14:paraId="635FA622" w14:textId="3C07287A">
            <w:pPr>
              <w:spacing w:before="40" w:after="40" w:line="240" w:lineRule="auto"/>
              <w:rPr>
                <w:lang w:val="en-CA"/>
              </w:rPr>
            </w:pPr>
          </w:p>
        </w:tc>
      </w:tr>
      <w:tr w:rsidRPr="00F76207" w:rsidR="002E2801" w:rsidTr="002E2801" w14:paraId="7BAAFE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D641D9" w:rsidR="002E2801" w:rsidP="00F247B9" w:rsidRDefault="002E2801" w14:paraId="05E34A6D" w14:textId="77777777">
            <w:pPr>
              <w:spacing w:line="240" w:lineRule="auto"/>
              <w:rPr>
                <w:sz w:val="2"/>
                <w:szCs w:val="2"/>
                <w:lang w:val="en-CA"/>
              </w:rPr>
            </w:pPr>
          </w:p>
        </w:tc>
      </w:tr>
      <w:tr w:rsidRPr="00F76207" w:rsidR="00103189" w:rsidTr="00F247B9" w14:paraId="586E262B" w14:textId="77777777">
        <w:tc>
          <w:tcPr>
            <w:tcW w:w="624" w:type="dxa"/>
          </w:tcPr>
          <w:p w:rsidRPr="009128A6" w:rsidR="00103189" w:rsidP="00F247B9" w:rsidRDefault="00103189" w14:paraId="04EAF8D0" w14:textId="186AD880">
            <w:pPr>
              <w:spacing w:before="40" w:after="40" w:line="240" w:lineRule="auto"/>
              <w:rPr>
                <w:b/>
                <w:bCs/>
              </w:rPr>
            </w:pPr>
            <w:r>
              <w:rPr>
                <w:b/>
                <w:bCs/>
              </w:rPr>
              <w:t>3</w:t>
            </w:r>
            <w:r w:rsidRPr="009128A6">
              <w:rPr>
                <w:b/>
                <w:bCs/>
              </w:rPr>
              <w:t xml:space="preserve"> </w:t>
            </w:r>
            <w:r>
              <w:rPr>
                <w:b/>
                <w:bCs/>
              </w:rPr>
              <w:t>c</w:t>
            </w:r>
            <w:r w:rsidRPr="009128A6">
              <w:rPr>
                <w:b/>
                <w:bCs/>
              </w:rPr>
              <w:t>)</w:t>
            </w:r>
          </w:p>
        </w:tc>
        <w:tc>
          <w:tcPr>
            <w:tcW w:w="10176" w:type="dxa"/>
          </w:tcPr>
          <w:p w:rsidRPr="005C27E3" w:rsidR="00103189" w:rsidP="00F247B9" w:rsidRDefault="001A1926" w14:paraId="4557E80D" w14:textId="27EE05D6">
            <w:pPr>
              <w:spacing w:before="40" w:after="40" w:line="240" w:lineRule="auto"/>
              <w:rPr>
                <w:lang w:val="en-CA"/>
              </w:rPr>
            </w:pPr>
            <w:r w:rsidRPr="005C27E3">
              <w:rPr>
                <w:b/>
                <w:bCs/>
                <w:lang w:val="en-CA"/>
              </w:rPr>
              <w:t>What knowledge and skills are required to solve the identified problems?</w:t>
            </w:r>
          </w:p>
        </w:tc>
      </w:tr>
      <w:tr w:rsidRPr="00F76207" w:rsidR="00F97F67" w:rsidTr="002E2801" w14:paraId="3670AB86"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F97F67" w:rsidP="00507AED" w:rsidRDefault="00F97F67" w14:paraId="10520AB0" w14:textId="2392857B">
            <w:pPr>
              <w:spacing w:before="40" w:after="40" w:line="240" w:lineRule="auto"/>
              <w:rPr>
                <w:lang w:val="en-CA"/>
              </w:rPr>
            </w:pPr>
          </w:p>
        </w:tc>
      </w:tr>
      <w:tr w:rsidRPr="00F76207" w:rsidR="002E2801" w:rsidTr="002E2801" w14:paraId="5C201C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2E2801" w:rsidP="00F247B9" w:rsidRDefault="002E2801" w14:paraId="4CE72FC3" w14:textId="77777777">
            <w:pPr>
              <w:spacing w:line="240" w:lineRule="auto"/>
              <w:rPr>
                <w:sz w:val="2"/>
                <w:szCs w:val="2"/>
                <w:lang w:val="en-CA"/>
              </w:rPr>
            </w:pPr>
          </w:p>
        </w:tc>
      </w:tr>
      <w:tr w:rsidRPr="00F76207" w:rsidR="00103189" w:rsidTr="00F247B9" w14:paraId="5EA15468" w14:textId="77777777">
        <w:tc>
          <w:tcPr>
            <w:tcW w:w="624" w:type="dxa"/>
          </w:tcPr>
          <w:p w:rsidRPr="009128A6" w:rsidR="00103189" w:rsidP="00F247B9" w:rsidRDefault="00103189" w14:paraId="57E8C7A4" w14:textId="62480DD6">
            <w:pPr>
              <w:spacing w:before="40" w:after="40" w:line="240" w:lineRule="auto"/>
              <w:rPr>
                <w:b/>
                <w:bCs/>
              </w:rPr>
            </w:pPr>
            <w:r>
              <w:rPr>
                <w:b/>
                <w:bCs/>
              </w:rPr>
              <w:t>3</w:t>
            </w:r>
            <w:r w:rsidRPr="009128A6">
              <w:rPr>
                <w:b/>
                <w:bCs/>
              </w:rPr>
              <w:t xml:space="preserve"> </w:t>
            </w:r>
            <w:r>
              <w:rPr>
                <w:b/>
                <w:bCs/>
              </w:rPr>
              <w:t>d</w:t>
            </w:r>
            <w:r w:rsidRPr="009128A6">
              <w:rPr>
                <w:b/>
                <w:bCs/>
              </w:rPr>
              <w:t>)</w:t>
            </w:r>
          </w:p>
        </w:tc>
        <w:tc>
          <w:tcPr>
            <w:tcW w:w="10176" w:type="dxa"/>
          </w:tcPr>
          <w:p w:rsidRPr="005C27E3" w:rsidR="00103189" w:rsidP="00F247B9" w:rsidRDefault="0079780E" w14:paraId="183FB221" w14:textId="21F2DD58">
            <w:pPr>
              <w:spacing w:before="40" w:after="40" w:line="240" w:lineRule="auto"/>
              <w:rPr>
                <w:lang w:val="en-CA"/>
              </w:rPr>
            </w:pPr>
            <w:r w:rsidRPr="005C27E3">
              <w:rPr>
                <w:b/>
                <w:bCs/>
                <w:lang w:val="en-CA"/>
              </w:rPr>
              <w:t>In your opinion, what are the main steps involved in completing the project?</w:t>
            </w:r>
          </w:p>
        </w:tc>
      </w:tr>
      <w:tr w:rsidRPr="00F76207" w:rsidR="00F97F67" w:rsidTr="00F247B9" w14:paraId="5199CB35"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F97F67" w:rsidP="00B6075D" w:rsidRDefault="00F97F67" w14:paraId="6C3F407C" w14:textId="42A7A0CB">
            <w:pPr>
              <w:spacing w:before="40" w:after="40" w:line="240" w:lineRule="auto"/>
              <w:rPr>
                <w:lang w:val="en-CA"/>
              </w:rPr>
            </w:pPr>
          </w:p>
        </w:tc>
      </w:tr>
      <w:tr w:rsidRPr="00F76207" w:rsidR="002E2801" w:rsidTr="00F247B9" w14:paraId="307B0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2E2801" w:rsidP="00F247B9" w:rsidRDefault="002E2801" w14:paraId="259A6E02" w14:textId="77777777">
            <w:pPr>
              <w:spacing w:line="240" w:lineRule="auto"/>
              <w:rPr>
                <w:sz w:val="2"/>
                <w:szCs w:val="2"/>
                <w:lang w:val="en-CA"/>
              </w:rPr>
            </w:pPr>
          </w:p>
        </w:tc>
      </w:tr>
      <w:tr w:rsidRPr="00F76207" w:rsidR="0037493E" w:rsidTr="00F247B9" w14:paraId="123CE87E" w14:textId="77777777">
        <w:tc>
          <w:tcPr>
            <w:tcW w:w="624" w:type="dxa"/>
          </w:tcPr>
          <w:p w:rsidRPr="009128A6" w:rsidR="0037493E" w:rsidP="00F247B9" w:rsidRDefault="0037493E" w14:paraId="7243A0D1" w14:textId="4688EC32">
            <w:pPr>
              <w:spacing w:before="40" w:after="40" w:line="240" w:lineRule="auto"/>
              <w:rPr>
                <w:b/>
                <w:bCs/>
              </w:rPr>
            </w:pPr>
            <w:r>
              <w:rPr>
                <w:b/>
                <w:bCs/>
              </w:rPr>
              <w:t>3</w:t>
            </w:r>
            <w:r w:rsidRPr="009128A6">
              <w:rPr>
                <w:b/>
                <w:bCs/>
              </w:rPr>
              <w:t xml:space="preserve"> </w:t>
            </w:r>
            <w:r>
              <w:rPr>
                <w:b/>
                <w:bCs/>
              </w:rPr>
              <w:t>e</w:t>
            </w:r>
            <w:r w:rsidRPr="009128A6">
              <w:rPr>
                <w:b/>
                <w:bCs/>
              </w:rPr>
              <w:t>)</w:t>
            </w:r>
          </w:p>
        </w:tc>
        <w:tc>
          <w:tcPr>
            <w:tcW w:w="10176" w:type="dxa"/>
          </w:tcPr>
          <w:p w:rsidRPr="0079780E" w:rsidR="0037493E" w:rsidP="00F247B9" w:rsidRDefault="0079780E" w14:paraId="277D6FF6" w14:textId="3F8FF209">
            <w:pPr>
              <w:spacing w:before="40" w:after="40" w:line="240" w:lineRule="auto"/>
              <w:rPr>
                <w:lang w:val="en-CA"/>
              </w:rPr>
            </w:pPr>
            <w:r w:rsidRPr="0079780E">
              <w:rPr>
                <w:b/>
                <w:bCs/>
                <w:lang w:val="en-CA"/>
              </w:rPr>
              <w:t>Have you completed a literature review on these issues? If so, what are your conclusions?</w:t>
            </w:r>
          </w:p>
        </w:tc>
      </w:tr>
      <w:tr w:rsidRPr="00F76207" w:rsidR="002E2801" w:rsidTr="00F247B9" w14:paraId="1524358B"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79780E" w:rsidR="002E2801" w:rsidP="00103364" w:rsidRDefault="002E2801" w14:paraId="01C246D6" w14:textId="77777777">
            <w:pPr>
              <w:spacing w:before="40" w:after="40" w:line="240" w:lineRule="auto"/>
              <w:rPr>
                <w:lang w:val="en-CA"/>
              </w:rPr>
            </w:pPr>
          </w:p>
        </w:tc>
      </w:tr>
    </w:tbl>
    <w:p w:rsidR="00A649CE" w:rsidP="00A649CE" w:rsidRDefault="0079780E" w14:paraId="1DBEE429" w14:textId="02481051">
      <w:pPr>
        <w:pStyle w:val="Titre2"/>
        <w:numPr>
          <w:ilvl w:val="0"/>
          <w:numId w:val="2"/>
        </w:numPr>
      </w:pPr>
      <w:r w:rsidRPr="0079780E">
        <w:t xml:space="preserve">MAIN ACTIVITIES </w:t>
      </w:r>
    </w:p>
    <w:tbl>
      <w:tblPr>
        <w:tblW w:w="10805" w:type="dxa"/>
        <w:tblInd w:w="-25" w:type="dxa"/>
        <w:tblCellMar>
          <w:left w:w="0" w:type="dxa"/>
          <w:right w:w="0" w:type="dxa"/>
        </w:tblCellMar>
        <w:tblLook w:val="0420" w:firstRow="1" w:lastRow="0" w:firstColumn="0" w:lastColumn="0" w:noHBand="0" w:noVBand="1"/>
      </w:tblPr>
      <w:tblGrid>
        <w:gridCol w:w="384"/>
        <w:gridCol w:w="361"/>
        <w:gridCol w:w="360"/>
        <w:gridCol w:w="9685"/>
        <w:gridCol w:w="15"/>
      </w:tblGrid>
      <w:tr w:rsidRPr="00F76207" w:rsidR="008E02A0" w:rsidTr="00227663" w14:paraId="24D1DB88" w14:textId="77777777">
        <w:trPr>
          <w:trHeight w:val="196"/>
        </w:trPr>
        <w:tc>
          <w:tcPr>
            <w:tcW w:w="10805" w:type="dxa"/>
            <w:gridSpan w:val="5"/>
            <w:shd w:val="clear" w:color="auto" w:fill="D9D9D9" w:themeFill="background1" w:themeFillShade="D9"/>
            <w:tcMar>
              <w:top w:w="72" w:type="dxa"/>
              <w:left w:w="144" w:type="dxa"/>
              <w:bottom w:w="72" w:type="dxa"/>
              <w:right w:w="144" w:type="dxa"/>
            </w:tcMar>
            <w:vAlign w:val="center"/>
          </w:tcPr>
          <w:p w:rsidRPr="005C27E3" w:rsidR="008E02A0" w:rsidP="00F87CB1" w:rsidRDefault="0079780E" w14:paraId="35554F59" w14:textId="0A9FA50A">
            <w:pPr>
              <w:spacing w:before="40" w:after="40" w:line="240" w:lineRule="auto"/>
              <w:ind w:left="31"/>
              <w:rPr>
                <w:b/>
                <w:bCs/>
                <w:lang w:val="en-CA" w:eastAsia="fr-CA"/>
              </w:rPr>
            </w:pPr>
            <w:r w:rsidRPr="005C27E3">
              <w:rPr>
                <w:b/>
                <w:bCs/>
                <w:lang w:val="en-CA"/>
              </w:rPr>
              <w:t>Check off one or more answers</w:t>
            </w:r>
          </w:p>
        </w:tc>
      </w:tr>
      <w:tr w:rsidRPr="00F76207" w:rsidR="002C5D34" w:rsidTr="00227663" w14:paraId="3FFF8AA3" w14:textId="77777777">
        <w:trPr>
          <w:trHeight w:val="196"/>
        </w:trPr>
        <w:tc>
          <w:tcPr>
            <w:tcW w:w="10805" w:type="dxa"/>
            <w:gridSpan w:val="5"/>
            <w:shd w:val="clear" w:color="auto" w:fill="FFFFFF"/>
          </w:tcPr>
          <w:p w:rsidRPr="005C27E3" w:rsidR="002C5D34" w:rsidP="00F247B9" w:rsidRDefault="002C5D34" w14:paraId="4FAD2209" w14:textId="77777777">
            <w:pPr>
              <w:spacing w:before="40" w:after="40" w:line="240" w:lineRule="auto"/>
              <w:ind w:left="31"/>
              <w:rPr>
                <w:sz w:val="2"/>
                <w:szCs w:val="2"/>
                <w:lang w:val="en-CA" w:eastAsia="fr-CA"/>
              </w:rPr>
            </w:pPr>
          </w:p>
        </w:tc>
      </w:tr>
      <w:tr w:rsidRPr="00E349FA" w:rsidR="008C5ABA" w:rsidTr="00227663" w14:paraId="624BDDF9" w14:textId="77777777">
        <w:trPr>
          <w:trHeight w:val="23"/>
        </w:trPr>
        <w:tc>
          <w:tcPr>
            <w:tcW w:w="384" w:type="dxa"/>
            <w:tcBorders>
              <w:top w:val="single" w:color="auto" w:sz="4" w:space="0"/>
              <w:left w:val="single" w:color="auto" w:sz="4" w:space="0"/>
              <w:bottom w:val="single" w:color="auto" w:sz="4" w:space="0"/>
              <w:right w:val="single" w:color="auto" w:sz="4" w:space="0"/>
            </w:tcBorders>
            <w:shd w:val="clear" w:color="auto" w:fill="FFFFFF"/>
          </w:tcPr>
          <w:p w:rsidRPr="005C27E3" w:rsidR="008C5ABA" w:rsidP="008C5ABA" w:rsidRDefault="008C5ABA" w14:paraId="3CCB8DA2" w14:textId="54101E6B">
            <w:pPr>
              <w:spacing w:before="40" w:after="40" w:line="240" w:lineRule="auto"/>
              <w:ind w:left="105"/>
              <w:rPr>
                <w:lang w:val="en-CA" w:eastAsia="fr-CA"/>
              </w:rPr>
            </w:pPr>
          </w:p>
        </w:tc>
        <w:tc>
          <w:tcPr>
            <w:tcW w:w="10421" w:type="dxa"/>
            <w:gridSpan w:val="4"/>
            <w:tcBorders>
              <w:left w:val="single" w:color="auto" w:sz="4" w:space="0"/>
            </w:tcBorders>
            <w:shd w:val="clear" w:color="auto" w:fill="FFFFFF"/>
            <w:tcMar>
              <w:top w:w="72" w:type="dxa"/>
              <w:left w:w="144" w:type="dxa"/>
              <w:bottom w:w="72" w:type="dxa"/>
              <w:right w:w="144" w:type="dxa"/>
            </w:tcMar>
            <w:vAlign w:val="center"/>
          </w:tcPr>
          <w:p w:rsidRPr="00E349FA" w:rsidR="008C5ABA" w:rsidP="00E20122" w:rsidRDefault="0079780E" w14:paraId="690E3D20" w14:textId="7CB317A0">
            <w:pPr>
              <w:spacing w:before="40" w:after="40" w:line="240" w:lineRule="auto"/>
              <w:rPr>
                <w:lang w:eastAsia="fr-CA"/>
              </w:rPr>
            </w:pPr>
            <w:r w:rsidRPr="0079780E">
              <w:rPr>
                <w:b/>
                <w:bCs/>
                <w:lang w:eastAsia="fr-CA"/>
              </w:rPr>
              <w:t xml:space="preserve">Diversification of </w:t>
            </w:r>
            <w:proofErr w:type="spellStart"/>
            <w:r w:rsidRPr="0079780E">
              <w:rPr>
                <w:b/>
                <w:bCs/>
                <w:lang w:eastAsia="fr-CA"/>
              </w:rPr>
              <w:t>energy</w:t>
            </w:r>
            <w:proofErr w:type="spellEnd"/>
            <w:r w:rsidRPr="0079780E">
              <w:rPr>
                <w:b/>
                <w:bCs/>
                <w:lang w:eastAsia="fr-CA"/>
              </w:rPr>
              <w:t xml:space="preserve"> </w:t>
            </w:r>
            <w:proofErr w:type="spellStart"/>
            <w:r w:rsidRPr="0079780E">
              <w:rPr>
                <w:b/>
                <w:bCs/>
                <w:lang w:eastAsia="fr-CA"/>
              </w:rPr>
              <w:t>supply</w:t>
            </w:r>
            <w:proofErr w:type="spellEnd"/>
          </w:p>
        </w:tc>
      </w:tr>
      <w:tr w:rsidRPr="00E349FA" w:rsidR="00227663" w:rsidTr="00227663" w14:paraId="513AF858" w14:textId="77777777">
        <w:trPr>
          <w:trHeight w:val="70"/>
        </w:trPr>
        <w:tc>
          <w:tcPr>
            <w:tcW w:w="10805" w:type="dxa"/>
            <w:gridSpan w:val="5"/>
            <w:shd w:val="clear" w:color="auto" w:fill="FFFFFF"/>
            <w:vAlign w:val="center"/>
          </w:tcPr>
          <w:p w:rsidRPr="00B24C20" w:rsidR="00227663" w:rsidP="00AE1220" w:rsidRDefault="00227663" w14:paraId="3D1E5F4E" w14:textId="77777777">
            <w:pPr>
              <w:spacing w:before="40" w:after="40" w:line="240" w:lineRule="auto"/>
              <w:ind w:left="31"/>
              <w:rPr>
                <w:sz w:val="2"/>
                <w:szCs w:val="2"/>
                <w:lang w:eastAsia="fr-CA"/>
              </w:rPr>
            </w:pPr>
          </w:p>
        </w:tc>
      </w:tr>
      <w:tr w:rsidRPr="00E349FA" w:rsidR="00971351" w:rsidTr="006071EB" w14:paraId="6F934DE2" w14:textId="77777777">
        <w:trPr>
          <w:gridBefore w:val="2"/>
          <w:wBefore w:w="745" w:type="dxa"/>
          <w:trHeight w:val="196"/>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971351" w:rsidP="00F87CB1" w:rsidRDefault="00971351" w14:paraId="3CFEA420" w14:textId="77777777">
            <w:pPr>
              <w:spacing w:before="40" w:after="40" w:line="240" w:lineRule="auto"/>
              <w:ind w:left="360"/>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hideMark/>
          </w:tcPr>
          <w:p w:rsidRPr="0059309C" w:rsidR="00971351" w:rsidP="00971351" w:rsidRDefault="0079780E" w14:paraId="1896E31B" w14:textId="57F53BB4">
            <w:pPr>
              <w:spacing w:before="40" w:after="40" w:line="240" w:lineRule="auto"/>
              <w:ind w:left="30"/>
              <w:rPr>
                <w:rFonts w:ascii="Arial" w:hAnsi="Arial" w:eastAsia="Times New Roman"/>
                <w:lang w:eastAsia="fr-CA"/>
              </w:rPr>
            </w:pPr>
            <w:proofErr w:type="spellStart"/>
            <w:r w:rsidRPr="0079780E">
              <w:rPr>
                <w:lang w:eastAsia="fr-CA"/>
              </w:rPr>
              <w:t>Renewable</w:t>
            </w:r>
            <w:proofErr w:type="spellEnd"/>
            <w:r w:rsidRPr="0079780E">
              <w:rPr>
                <w:lang w:eastAsia="fr-CA"/>
              </w:rPr>
              <w:t xml:space="preserve"> </w:t>
            </w:r>
            <w:proofErr w:type="spellStart"/>
            <w:r w:rsidRPr="0079780E">
              <w:rPr>
                <w:lang w:eastAsia="fr-CA"/>
              </w:rPr>
              <w:t>energy</w:t>
            </w:r>
            <w:proofErr w:type="spellEnd"/>
          </w:p>
        </w:tc>
      </w:tr>
      <w:tr w:rsidRPr="00E349FA" w:rsidR="006B6D50" w:rsidTr="00AE1220" w14:paraId="47956302" w14:textId="77777777">
        <w:trPr>
          <w:gridBefore w:val="2"/>
          <w:wBefore w:w="745" w:type="dxa"/>
          <w:trHeight w:val="70"/>
        </w:trPr>
        <w:tc>
          <w:tcPr>
            <w:tcW w:w="10060" w:type="dxa"/>
            <w:gridSpan w:val="3"/>
            <w:shd w:val="clear" w:color="auto" w:fill="FFFFFF"/>
            <w:vAlign w:val="center"/>
          </w:tcPr>
          <w:p w:rsidRPr="00B24C20" w:rsidR="006B6D50" w:rsidP="00AE1220" w:rsidRDefault="006B6D50" w14:paraId="3EAE80F1" w14:textId="77777777">
            <w:pPr>
              <w:spacing w:before="40" w:after="40" w:line="240" w:lineRule="auto"/>
              <w:ind w:left="31"/>
              <w:rPr>
                <w:sz w:val="2"/>
                <w:szCs w:val="2"/>
                <w:lang w:eastAsia="fr-CA"/>
              </w:rPr>
            </w:pPr>
          </w:p>
        </w:tc>
      </w:tr>
      <w:tr w:rsidRPr="00F76207" w:rsidR="006B6D50" w:rsidTr="007001C7" w14:paraId="37A1377F" w14:textId="77777777">
        <w:trPr>
          <w:gridBefore w:val="2"/>
          <w:wBefore w:w="745" w:type="dxa"/>
          <w:trHeight w:val="196"/>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6B6D50" w:rsidP="00F87CB1" w:rsidRDefault="006B6D50" w14:paraId="3AFF6F71" w14:textId="77777777">
            <w:pPr>
              <w:spacing w:before="40" w:after="40" w:line="240" w:lineRule="auto"/>
              <w:ind w:left="360"/>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5C27E3" w:rsidR="006B6D50" w:rsidP="006B6D50" w:rsidRDefault="0079780E" w14:paraId="61B6A9E9" w14:textId="3FB43BC8">
            <w:pPr>
              <w:spacing w:before="40" w:after="40" w:line="240" w:lineRule="auto"/>
              <w:ind w:left="30"/>
              <w:rPr>
                <w:lang w:val="en-CA" w:eastAsia="fr-CA"/>
              </w:rPr>
            </w:pPr>
            <w:r w:rsidRPr="005C27E3">
              <w:rPr>
                <w:lang w:val="en-CA" w:eastAsia="fr-CA"/>
              </w:rPr>
              <w:t>Nuclear energy and new technologies</w:t>
            </w:r>
          </w:p>
        </w:tc>
      </w:tr>
      <w:tr w:rsidRPr="00F76207" w:rsidR="00B24C20" w:rsidTr="00D848D5" w14:paraId="06C7DCB8" w14:textId="77777777">
        <w:trPr>
          <w:gridBefore w:val="2"/>
          <w:wBefore w:w="745" w:type="dxa"/>
          <w:trHeight w:val="70"/>
        </w:trPr>
        <w:tc>
          <w:tcPr>
            <w:tcW w:w="10060" w:type="dxa"/>
            <w:gridSpan w:val="3"/>
            <w:shd w:val="clear" w:color="auto" w:fill="FFFFFF"/>
            <w:vAlign w:val="center"/>
          </w:tcPr>
          <w:p w:rsidRPr="005C27E3" w:rsidR="00B24C20" w:rsidP="00C672EB" w:rsidRDefault="00B24C20" w14:paraId="430DE2F0" w14:textId="77777777">
            <w:pPr>
              <w:spacing w:before="40" w:after="40" w:line="240" w:lineRule="auto"/>
              <w:ind w:left="31"/>
              <w:rPr>
                <w:sz w:val="2"/>
                <w:szCs w:val="2"/>
                <w:lang w:val="en-CA" w:eastAsia="fr-CA"/>
              </w:rPr>
            </w:pPr>
          </w:p>
        </w:tc>
      </w:tr>
      <w:tr w:rsidRPr="00E349FA" w:rsidR="007F6B51" w:rsidTr="00D848D5" w14:paraId="57861476" w14:textId="77777777">
        <w:trPr>
          <w:gridBefore w:val="2"/>
          <w:wBefore w:w="745" w:type="dxa"/>
          <w:trHeight w:val="20"/>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7F6B51" w:rsidP="00F87CB1" w:rsidRDefault="007F6B51" w14:paraId="5C313AC8" w14:textId="77777777">
            <w:pPr>
              <w:spacing w:before="40" w:after="40" w:line="240" w:lineRule="auto"/>
              <w:ind w:left="360"/>
              <w:rPr>
                <w:lang w:val="en-CA"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E349FA" w:rsidR="007F6B51" w:rsidP="00C672EB" w:rsidRDefault="0079780E" w14:paraId="67A8F32E" w14:textId="14802326">
            <w:pPr>
              <w:spacing w:before="40" w:after="40" w:line="240" w:lineRule="auto"/>
              <w:ind w:left="31"/>
              <w:rPr>
                <w:lang w:eastAsia="fr-CA"/>
              </w:rPr>
            </w:pPr>
            <w:r w:rsidRPr="0079780E">
              <w:rPr>
                <w:lang w:eastAsia="fr-CA"/>
              </w:rPr>
              <w:t xml:space="preserve">Energy </w:t>
            </w:r>
            <w:proofErr w:type="spellStart"/>
            <w:r w:rsidRPr="0079780E">
              <w:rPr>
                <w:lang w:eastAsia="fr-CA"/>
              </w:rPr>
              <w:t>storage</w:t>
            </w:r>
            <w:proofErr w:type="spellEnd"/>
            <w:r w:rsidRPr="0079780E">
              <w:rPr>
                <w:lang w:eastAsia="fr-CA"/>
              </w:rPr>
              <w:t xml:space="preserve"> technologies for </w:t>
            </w:r>
            <w:proofErr w:type="spellStart"/>
            <w:r w:rsidRPr="0079780E">
              <w:rPr>
                <w:lang w:eastAsia="fr-CA"/>
              </w:rPr>
              <w:t>renewable</w:t>
            </w:r>
            <w:proofErr w:type="spellEnd"/>
            <w:r w:rsidRPr="0079780E">
              <w:rPr>
                <w:lang w:eastAsia="fr-CA"/>
              </w:rPr>
              <w:t xml:space="preserve"> </w:t>
            </w:r>
            <w:proofErr w:type="spellStart"/>
            <w:r w:rsidRPr="0079780E">
              <w:rPr>
                <w:lang w:eastAsia="fr-CA"/>
              </w:rPr>
              <w:t>energies</w:t>
            </w:r>
            <w:proofErr w:type="spellEnd"/>
          </w:p>
        </w:tc>
      </w:tr>
      <w:tr w:rsidRPr="00E349FA" w:rsidR="000F1A7B" w:rsidTr="00227663" w14:paraId="22EBF68D" w14:textId="77777777">
        <w:trPr>
          <w:trHeight w:val="70"/>
        </w:trPr>
        <w:tc>
          <w:tcPr>
            <w:tcW w:w="10805" w:type="dxa"/>
            <w:gridSpan w:val="5"/>
            <w:shd w:val="clear" w:color="auto" w:fill="FFFFFF"/>
          </w:tcPr>
          <w:p w:rsidRPr="00B24C20" w:rsidR="000F1A7B" w:rsidP="00F247B9" w:rsidRDefault="000F1A7B" w14:paraId="22E76A76" w14:textId="77777777">
            <w:pPr>
              <w:spacing w:before="40" w:after="40" w:line="240" w:lineRule="auto"/>
              <w:ind w:left="31"/>
              <w:rPr>
                <w:sz w:val="2"/>
                <w:szCs w:val="2"/>
                <w:lang w:eastAsia="fr-CA"/>
              </w:rPr>
            </w:pPr>
          </w:p>
        </w:tc>
      </w:tr>
      <w:tr w:rsidRPr="00E349FA" w:rsidR="008C5ABA" w:rsidTr="00700B94" w14:paraId="4241AD74" w14:textId="77777777">
        <w:trPr>
          <w:trHeight w:val="63"/>
        </w:trPr>
        <w:tc>
          <w:tcPr>
            <w:tcW w:w="384" w:type="dxa"/>
            <w:tcBorders>
              <w:top w:val="single" w:color="auto" w:sz="4" w:space="0"/>
              <w:left w:val="single" w:color="auto" w:sz="4" w:space="0"/>
              <w:bottom w:val="single" w:color="auto" w:sz="4" w:space="0"/>
              <w:right w:val="single" w:color="auto" w:sz="4" w:space="0"/>
            </w:tcBorders>
            <w:shd w:val="clear" w:color="auto" w:fill="FFFFFF"/>
          </w:tcPr>
          <w:p w:rsidRPr="00E349FA" w:rsidR="008C5ABA" w:rsidP="00F247B9" w:rsidRDefault="008C5ABA" w14:paraId="22CF5548" w14:textId="058EDF0B">
            <w:pPr>
              <w:spacing w:before="40" w:after="40" w:line="240" w:lineRule="auto"/>
              <w:ind w:left="105"/>
              <w:rPr>
                <w:lang w:eastAsia="fr-CA"/>
              </w:rPr>
            </w:pPr>
          </w:p>
        </w:tc>
        <w:tc>
          <w:tcPr>
            <w:tcW w:w="10421" w:type="dxa"/>
            <w:gridSpan w:val="4"/>
            <w:tcBorders>
              <w:left w:val="single" w:color="auto" w:sz="4" w:space="0"/>
            </w:tcBorders>
            <w:shd w:val="clear" w:color="auto" w:fill="FFFFFF"/>
            <w:tcMar>
              <w:top w:w="72" w:type="dxa"/>
              <w:left w:w="144" w:type="dxa"/>
              <w:bottom w:w="72" w:type="dxa"/>
              <w:right w:w="144" w:type="dxa"/>
            </w:tcMar>
            <w:vAlign w:val="center"/>
          </w:tcPr>
          <w:p w:rsidRPr="00E349FA" w:rsidR="008C5ABA" w:rsidP="00E20122" w:rsidRDefault="0079780E" w14:paraId="07076887" w14:textId="3B7EA00A">
            <w:pPr>
              <w:spacing w:before="40" w:after="40" w:line="240" w:lineRule="auto"/>
              <w:rPr>
                <w:lang w:eastAsia="fr-CA"/>
              </w:rPr>
            </w:pPr>
            <w:r w:rsidRPr="0079780E">
              <w:rPr>
                <w:b/>
                <w:bCs/>
                <w:lang w:eastAsia="fr-CA"/>
              </w:rPr>
              <w:t xml:space="preserve">Energy </w:t>
            </w:r>
            <w:proofErr w:type="spellStart"/>
            <w:r w:rsidRPr="0079780E">
              <w:rPr>
                <w:b/>
                <w:bCs/>
                <w:lang w:eastAsia="fr-CA"/>
              </w:rPr>
              <w:t>demand</w:t>
            </w:r>
            <w:proofErr w:type="spellEnd"/>
            <w:r w:rsidRPr="0079780E">
              <w:rPr>
                <w:b/>
                <w:bCs/>
                <w:lang w:eastAsia="fr-CA"/>
              </w:rPr>
              <w:t xml:space="preserve"> conversion</w:t>
            </w:r>
          </w:p>
        </w:tc>
      </w:tr>
      <w:tr w:rsidRPr="00E349FA" w:rsidR="008C5ABA" w:rsidTr="00227663" w14:paraId="697DA418" w14:textId="77777777">
        <w:trPr>
          <w:trHeight w:val="70"/>
        </w:trPr>
        <w:tc>
          <w:tcPr>
            <w:tcW w:w="10805" w:type="dxa"/>
            <w:gridSpan w:val="5"/>
            <w:shd w:val="clear" w:color="auto" w:fill="FFFFFF"/>
          </w:tcPr>
          <w:p w:rsidRPr="00B24C20" w:rsidR="008C5ABA" w:rsidP="00F247B9" w:rsidRDefault="008C5ABA" w14:paraId="6DA18BD0" w14:textId="77777777">
            <w:pPr>
              <w:spacing w:before="40" w:after="40" w:line="240" w:lineRule="auto"/>
              <w:ind w:left="31"/>
              <w:rPr>
                <w:sz w:val="2"/>
                <w:szCs w:val="2"/>
                <w:lang w:eastAsia="fr-CA"/>
              </w:rPr>
            </w:pPr>
          </w:p>
        </w:tc>
      </w:tr>
      <w:tr w:rsidRPr="00F76207" w:rsidR="00971351" w:rsidTr="00BA163C" w14:paraId="6E7A36AB" w14:textId="77777777">
        <w:trPr>
          <w:gridBefore w:val="2"/>
          <w:wBefore w:w="745" w:type="dxa"/>
          <w:trHeight w:val="20"/>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971351" w:rsidP="00F87CB1" w:rsidRDefault="00971351" w14:paraId="1C0027EC" w14:textId="77777777">
            <w:pPr>
              <w:spacing w:before="40" w:after="40" w:line="240" w:lineRule="auto"/>
              <w:ind w:left="360"/>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hideMark/>
          </w:tcPr>
          <w:p w:rsidRPr="005C27E3" w:rsidR="00971351" w:rsidP="00C672EB" w:rsidRDefault="0079780E" w14:paraId="4DF94288" w14:textId="1F90E5BC">
            <w:pPr>
              <w:spacing w:before="40" w:after="40" w:line="240" w:lineRule="auto"/>
              <w:ind w:left="180"/>
              <w:rPr>
                <w:rFonts w:ascii="Arial" w:hAnsi="Arial" w:eastAsia="Times New Roman"/>
                <w:lang w:val="en-CA" w:eastAsia="fr-CA"/>
              </w:rPr>
            </w:pPr>
            <w:r w:rsidRPr="005C27E3">
              <w:rPr>
                <w:lang w:val="en-CA" w:eastAsia="fr-CA"/>
              </w:rPr>
              <w:t>Integration of renewable energies in mine electrification</w:t>
            </w:r>
          </w:p>
        </w:tc>
      </w:tr>
      <w:tr w:rsidRPr="00F76207" w:rsidR="00971351" w:rsidTr="00AE1220" w14:paraId="34D2B025" w14:textId="77777777">
        <w:trPr>
          <w:gridBefore w:val="2"/>
          <w:wBefore w:w="745" w:type="dxa"/>
          <w:trHeight w:val="70"/>
        </w:trPr>
        <w:tc>
          <w:tcPr>
            <w:tcW w:w="10060" w:type="dxa"/>
            <w:gridSpan w:val="3"/>
            <w:shd w:val="clear" w:color="auto" w:fill="FFFFFF"/>
            <w:vAlign w:val="center"/>
          </w:tcPr>
          <w:p w:rsidRPr="005C27E3" w:rsidR="00971351" w:rsidP="00AE1220" w:rsidRDefault="00971351" w14:paraId="5C549B32" w14:textId="77777777">
            <w:pPr>
              <w:spacing w:before="40" w:after="40" w:line="240" w:lineRule="auto"/>
              <w:ind w:left="180"/>
              <w:rPr>
                <w:sz w:val="2"/>
                <w:szCs w:val="2"/>
                <w:lang w:val="en-CA" w:eastAsia="fr-CA"/>
              </w:rPr>
            </w:pPr>
          </w:p>
        </w:tc>
      </w:tr>
      <w:tr w:rsidRPr="00F76207" w:rsidR="00971351" w:rsidTr="00077B9E" w14:paraId="605A1087" w14:textId="77777777">
        <w:trPr>
          <w:gridBefore w:val="2"/>
          <w:wBefore w:w="745" w:type="dxa"/>
          <w:trHeight w:val="20"/>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971351" w:rsidP="00F87CB1" w:rsidRDefault="00971351" w14:paraId="03B20531" w14:textId="77777777">
            <w:pPr>
              <w:spacing w:before="40" w:after="40" w:line="240" w:lineRule="auto"/>
              <w:ind w:left="360"/>
              <w:rPr>
                <w:lang w:val="en-CA"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5C27E3" w:rsidR="00971351" w:rsidP="00C672EB" w:rsidRDefault="0079780E" w14:paraId="2C6CADF3" w14:textId="4F7A647F">
            <w:pPr>
              <w:spacing w:before="40" w:after="40" w:line="240" w:lineRule="auto"/>
              <w:ind w:left="180"/>
              <w:rPr>
                <w:lang w:val="en-CA" w:eastAsia="fr-CA"/>
              </w:rPr>
            </w:pPr>
            <w:r w:rsidRPr="005C27E3">
              <w:rPr>
                <w:lang w:val="en-CA" w:eastAsia="fr-CA"/>
              </w:rPr>
              <w:t>Using hydrogen for mining electrification</w:t>
            </w:r>
          </w:p>
        </w:tc>
      </w:tr>
      <w:tr w:rsidRPr="00F76207" w:rsidR="00971351" w:rsidTr="00AE1220" w14:paraId="0A3D5F60" w14:textId="77777777">
        <w:trPr>
          <w:gridBefore w:val="2"/>
          <w:wBefore w:w="745" w:type="dxa"/>
          <w:trHeight w:val="70"/>
        </w:trPr>
        <w:tc>
          <w:tcPr>
            <w:tcW w:w="10060" w:type="dxa"/>
            <w:gridSpan w:val="3"/>
            <w:shd w:val="clear" w:color="auto" w:fill="FFFFFF"/>
            <w:vAlign w:val="center"/>
          </w:tcPr>
          <w:p w:rsidRPr="005C27E3" w:rsidR="00971351" w:rsidP="00AE1220" w:rsidRDefault="00971351" w14:paraId="05D9A937" w14:textId="77777777">
            <w:pPr>
              <w:spacing w:before="40" w:after="40" w:line="240" w:lineRule="auto"/>
              <w:ind w:left="180"/>
              <w:rPr>
                <w:sz w:val="2"/>
                <w:szCs w:val="2"/>
                <w:lang w:val="en-CA" w:eastAsia="fr-CA"/>
              </w:rPr>
            </w:pPr>
          </w:p>
        </w:tc>
      </w:tr>
      <w:tr w:rsidRPr="00F76207" w:rsidR="00971351" w:rsidTr="003E214B" w14:paraId="69658A80" w14:textId="77777777">
        <w:trPr>
          <w:gridBefore w:val="2"/>
          <w:wBefore w:w="745" w:type="dxa"/>
          <w:trHeight w:val="20"/>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971351" w:rsidP="00971351" w:rsidRDefault="00971351" w14:paraId="35B9C91B" w14:textId="77777777">
            <w:pPr>
              <w:spacing w:before="40" w:after="40" w:line="240" w:lineRule="auto"/>
              <w:ind w:left="360"/>
              <w:rPr>
                <w:lang w:val="en-CA"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79780E" w:rsidR="00971351" w:rsidP="00971351" w:rsidRDefault="0079780E" w14:paraId="0F707C84" w14:textId="3A41E0A9">
            <w:pPr>
              <w:spacing w:before="40" w:after="40" w:line="240" w:lineRule="auto"/>
              <w:ind w:left="180"/>
              <w:rPr>
                <w:lang w:val="en-CA" w:eastAsia="fr-CA"/>
              </w:rPr>
            </w:pPr>
            <w:r w:rsidRPr="0079780E">
              <w:rPr>
                <w:lang w:val="en-CA" w:eastAsia="fr-CA"/>
              </w:rPr>
              <w:t>Converting biomass into electrical energy</w:t>
            </w:r>
          </w:p>
        </w:tc>
      </w:tr>
      <w:tr w:rsidRPr="00F76207" w:rsidR="00971351" w:rsidTr="00EB51E6" w14:paraId="4758137B" w14:textId="77777777">
        <w:trPr>
          <w:gridBefore w:val="2"/>
          <w:wBefore w:w="745" w:type="dxa"/>
          <w:trHeight w:val="70"/>
        </w:trPr>
        <w:tc>
          <w:tcPr>
            <w:tcW w:w="10060" w:type="dxa"/>
            <w:gridSpan w:val="3"/>
            <w:shd w:val="clear" w:color="auto" w:fill="FFFFFF"/>
            <w:vAlign w:val="center"/>
          </w:tcPr>
          <w:p w:rsidRPr="0079780E" w:rsidR="00971351" w:rsidP="00971351" w:rsidRDefault="00971351" w14:paraId="70389FD1" w14:textId="77777777">
            <w:pPr>
              <w:spacing w:before="40" w:after="40" w:line="240" w:lineRule="auto"/>
              <w:ind w:left="180"/>
              <w:rPr>
                <w:sz w:val="2"/>
                <w:szCs w:val="2"/>
                <w:lang w:val="en-CA" w:eastAsia="fr-CA"/>
              </w:rPr>
            </w:pPr>
          </w:p>
        </w:tc>
      </w:tr>
      <w:tr w:rsidRPr="00F76207" w:rsidR="00971351" w:rsidTr="00737843" w14:paraId="097D3B5F" w14:textId="77777777">
        <w:trPr>
          <w:gridBefore w:val="2"/>
          <w:wBefore w:w="745" w:type="dxa"/>
          <w:trHeight w:val="20"/>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79780E" w:rsidR="00971351" w:rsidP="00971351" w:rsidRDefault="00971351" w14:paraId="0BF0332B" w14:textId="77777777">
            <w:pPr>
              <w:spacing w:before="40" w:after="40" w:line="240" w:lineRule="auto"/>
              <w:ind w:left="360"/>
              <w:rPr>
                <w:lang w:val="en-CA"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5C27E3" w:rsidR="00971351" w:rsidP="00971351" w:rsidRDefault="0079780E" w14:paraId="18E7A3A2" w14:textId="2E5495DB">
            <w:pPr>
              <w:spacing w:before="40" w:after="40" w:line="240" w:lineRule="auto"/>
              <w:ind w:left="180"/>
              <w:rPr>
                <w:rFonts w:ascii="Arial" w:hAnsi="Arial" w:eastAsia="Times New Roman"/>
                <w:lang w:val="en-CA" w:eastAsia="fr-CA"/>
              </w:rPr>
            </w:pPr>
            <w:r w:rsidRPr="005C27E3">
              <w:rPr>
                <w:lang w:val="en-CA" w:eastAsia="fr-CA"/>
              </w:rPr>
              <w:t>Converting waste heat into electricity</w:t>
            </w:r>
          </w:p>
        </w:tc>
      </w:tr>
      <w:tr w:rsidRPr="00F76207" w:rsidR="00971351" w:rsidTr="00227663" w14:paraId="55CD0983" w14:textId="77777777">
        <w:trPr>
          <w:trHeight w:val="70"/>
        </w:trPr>
        <w:tc>
          <w:tcPr>
            <w:tcW w:w="10805" w:type="dxa"/>
            <w:gridSpan w:val="5"/>
            <w:shd w:val="clear" w:color="auto" w:fill="FFFFFF"/>
          </w:tcPr>
          <w:p w:rsidRPr="005C27E3" w:rsidR="00971351" w:rsidP="00971351" w:rsidRDefault="00971351" w14:paraId="73210BC2" w14:textId="77777777">
            <w:pPr>
              <w:spacing w:before="40" w:after="40" w:line="240" w:lineRule="auto"/>
              <w:ind w:left="31"/>
              <w:rPr>
                <w:sz w:val="2"/>
                <w:szCs w:val="2"/>
                <w:lang w:val="en-CA" w:eastAsia="fr-CA"/>
              </w:rPr>
            </w:pPr>
          </w:p>
        </w:tc>
      </w:tr>
      <w:tr w:rsidRPr="00E349FA" w:rsidR="00971351" w:rsidTr="00700B94" w14:paraId="4D0EF5F8" w14:textId="77777777">
        <w:trPr>
          <w:trHeight w:val="63"/>
        </w:trPr>
        <w:tc>
          <w:tcPr>
            <w:tcW w:w="384" w:type="dxa"/>
            <w:tcBorders>
              <w:top w:val="single" w:color="auto" w:sz="4" w:space="0"/>
              <w:left w:val="single" w:color="auto" w:sz="4" w:space="0"/>
              <w:bottom w:val="single" w:color="auto" w:sz="4" w:space="0"/>
              <w:right w:val="single" w:color="auto" w:sz="4" w:space="0"/>
            </w:tcBorders>
            <w:shd w:val="clear" w:color="auto" w:fill="FFFFFF"/>
          </w:tcPr>
          <w:p w:rsidRPr="005C27E3" w:rsidR="00971351" w:rsidP="00971351" w:rsidRDefault="00971351" w14:paraId="04DE703D" w14:textId="73828E62">
            <w:pPr>
              <w:spacing w:before="40" w:after="40" w:line="240" w:lineRule="auto"/>
              <w:ind w:left="105"/>
              <w:rPr>
                <w:lang w:val="en-CA" w:eastAsia="fr-CA"/>
              </w:rPr>
            </w:pPr>
          </w:p>
        </w:tc>
        <w:tc>
          <w:tcPr>
            <w:tcW w:w="10421" w:type="dxa"/>
            <w:gridSpan w:val="4"/>
            <w:tcBorders>
              <w:left w:val="single" w:color="auto" w:sz="4" w:space="0"/>
            </w:tcBorders>
            <w:shd w:val="clear" w:color="auto" w:fill="FFFFFF"/>
            <w:tcMar>
              <w:top w:w="72" w:type="dxa"/>
              <w:left w:w="144" w:type="dxa"/>
              <w:bottom w:w="72" w:type="dxa"/>
              <w:right w:w="144" w:type="dxa"/>
            </w:tcMar>
            <w:vAlign w:val="center"/>
          </w:tcPr>
          <w:p w:rsidRPr="00E349FA" w:rsidR="00971351" w:rsidP="00971351" w:rsidRDefault="0079780E" w14:paraId="6484932C" w14:textId="62959665">
            <w:pPr>
              <w:spacing w:before="40" w:after="40" w:line="240" w:lineRule="auto"/>
              <w:rPr>
                <w:lang w:eastAsia="fr-CA"/>
              </w:rPr>
            </w:pPr>
            <w:r w:rsidRPr="0079780E">
              <w:rPr>
                <w:b/>
                <w:bCs/>
                <w:lang w:eastAsia="fr-CA"/>
              </w:rPr>
              <w:t xml:space="preserve">Energy </w:t>
            </w:r>
            <w:proofErr w:type="spellStart"/>
            <w:r w:rsidRPr="0079780E">
              <w:rPr>
                <w:b/>
                <w:bCs/>
                <w:lang w:eastAsia="fr-CA"/>
              </w:rPr>
              <w:t>efficiency</w:t>
            </w:r>
            <w:proofErr w:type="spellEnd"/>
          </w:p>
        </w:tc>
      </w:tr>
      <w:tr w:rsidRPr="00E349FA" w:rsidR="00971351" w:rsidTr="00227663" w14:paraId="1EB131E2" w14:textId="77777777">
        <w:trPr>
          <w:trHeight w:val="70"/>
        </w:trPr>
        <w:tc>
          <w:tcPr>
            <w:tcW w:w="10805" w:type="dxa"/>
            <w:gridSpan w:val="5"/>
            <w:shd w:val="clear" w:color="auto" w:fill="FFFFFF"/>
          </w:tcPr>
          <w:p w:rsidRPr="00B24C20" w:rsidR="00971351" w:rsidP="00971351" w:rsidRDefault="00971351" w14:paraId="4531B31D" w14:textId="77777777">
            <w:pPr>
              <w:spacing w:before="40" w:after="40" w:line="240" w:lineRule="auto"/>
              <w:ind w:left="31"/>
              <w:rPr>
                <w:sz w:val="2"/>
                <w:szCs w:val="2"/>
                <w:lang w:eastAsia="fr-CA"/>
              </w:rPr>
            </w:pPr>
          </w:p>
        </w:tc>
      </w:tr>
      <w:tr w:rsidRPr="00F76207" w:rsidR="00E8392E" w:rsidTr="0077650C" w14:paraId="31751518" w14:textId="77777777">
        <w:trPr>
          <w:gridBefore w:val="2"/>
          <w:gridAfter w:val="1"/>
          <w:wBefore w:w="745" w:type="dxa"/>
          <w:wAfter w:w="15" w:type="dxa"/>
          <w:trHeight w:val="288"/>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E8392E" w:rsidP="00971351" w:rsidRDefault="00E8392E" w14:paraId="36A60C8C" w14:textId="729D30F9">
            <w:pPr>
              <w:spacing w:before="40" w:after="40" w:line="240" w:lineRule="auto"/>
              <w:ind w:left="360"/>
              <w:rPr>
                <w:lang w:eastAsia="fr-CA"/>
              </w:rPr>
            </w:pPr>
          </w:p>
        </w:tc>
        <w:tc>
          <w:tcPr>
            <w:tcW w:w="9685" w:type="dxa"/>
            <w:tcBorders>
              <w:left w:val="single" w:color="auto" w:sz="4" w:space="0"/>
            </w:tcBorders>
            <w:shd w:val="clear" w:color="auto" w:fill="FFFFFF"/>
            <w:tcMar>
              <w:top w:w="72" w:type="dxa"/>
              <w:left w:w="144" w:type="dxa"/>
              <w:bottom w:w="72" w:type="dxa"/>
              <w:right w:w="144" w:type="dxa"/>
            </w:tcMar>
            <w:vAlign w:val="center"/>
            <w:hideMark/>
          </w:tcPr>
          <w:p w:rsidRPr="005C27E3" w:rsidR="00E8392E" w:rsidP="00971351" w:rsidRDefault="0079780E" w14:paraId="47EB85B4" w14:textId="47DDB024">
            <w:pPr>
              <w:spacing w:before="40" w:after="40" w:line="240" w:lineRule="auto"/>
              <w:ind w:left="180"/>
              <w:rPr>
                <w:rFonts w:ascii="Arial" w:hAnsi="Arial" w:eastAsia="Times New Roman"/>
                <w:lang w:val="en-CA" w:eastAsia="fr-CA"/>
              </w:rPr>
            </w:pPr>
            <w:r w:rsidRPr="005C27E3">
              <w:rPr>
                <w:lang w:val="en-CA" w:eastAsia="fr-CA"/>
              </w:rPr>
              <w:t>Technologies and practices for optimizing energy consumption</w:t>
            </w:r>
          </w:p>
        </w:tc>
      </w:tr>
      <w:tr w:rsidRPr="00F76207" w:rsidR="00E8392E" w:rsidTr="00AE1220" w14:paraId="1092975D" w14:textId="77777777">
        <w:trPr>
          <w:gridBefore w:val="2"/>
          <w:gridAfter w:val="1"/>
          <w:wBefore w:w="745" w:type="dxa"/>
          <w:wAfter w:w="15" w:type="dxa"/>
          <w:trHeight w:val="70"/>
        </w:trPr>
        <w:tc>
          <w:tcPr>
            <w:tcW w:w="10045" w:type="dxa"/>
            <w:gridSpan w:val="2"/>
            <w:shd w:val="clear" w:color="auto" w:fill="FFFFFF"/>
            <w:vAlign w:val="center"/>
          </w:tcPr>
          <w:p w:rsidRPr="005C27E3" w:rsidR="00E8392E" w:rsidP="00AE1220" w:rsidRDefault="00E8392E" w14:paraId="42BE10AD" w14:textId="77777777">
            <w:pPr>
              <w:spacing w:before="40" w:after="40" w:line="240" w:lineRule="auto"/>
              <w:ind w:left="180"/>
              <w:rPr>
                <w:sz w:val="2"/>
                <w:szCs w:val="2"/>
                <w:lang w:val="en-CA" w:eastAsia="fr-CA"/>
              </w:rPr>
            </w:pPr>
          </w:p>
        </w:tc>
      </w:tr>
      <w:tr w:rsidRPr="00F76207" w:rsidR="00E8392E" w:rsidTr="00153AF5" w14:paraId="425B46F6" w14:textId="77777777">
        <w:trPr>
          <w:gridBefore w:val="2"/>
          <w:gridAfter w:val="1"/>
          <w:wBefore w:w="745" w:type="dxa"/>
          <w:wAfter w:w="15" w:type="dxa"/>
          <w:trHeight w:val="288"/>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E8392E" w:rsidP="00971351" w:rsidRDefault="00E8392E" w14:paraId="782A40AE" w14:textId="136CA58A">
            <w:pPr>
              <w:spacing w:before="40" w:after="40" w:line="240" w:lineRule="auto"/>
              <w:ind w:left="360"/>
              <w:rPr>
                <w:lang w:val="en-CA" w:eastAsia="fr-CA"/>
              </w:rPr>
            </w:pPr>
          </w:p>
        </w:tc>
        <w:tc>
          <w:tcPr>
            <w:tcW w:w="9685" w:type="dxa"/>
            <w:tcBorders>
              <w:left w:val="single" w:color="auto" w:sz="4" w:space="0"/>
            </w:tcBorders>
            <w:shd w:val="clear" w:color="auto" w:fill="FFFFFF"/>
            <w:tcMar>
              <w:top w:w="72" w:type="dxa"/>
              <w:left w:w="144" w:type="dxa"/>
              <w:bottom w:w="72" w:type="dxa"/>
              <w:right w:w="144" w:type="dxa"/>
            </w:tcMar>
            <w:vAlign w:val="center"/>
          </w:tcPr>
          <w:p w:rsidRPr="005C27E3" w:rsidR="00E8392E" w:rsidP="00971351" w:rsidRDefault="0079780E" w14:paraId="7A4EF6B4" w14:textId="431034DF">
            <w:pPr>
              <w:spacing w:before="40" w:after="40" w:line="240" w:lineRule="auto"/>
              <w:ind w:left="180"/>
              <w:rPr>
                <w:lang w:val="en-CA" w:eastAsia="fr-CA"/>
              </w:rPr>
            </w:pPr>
            <w:r w:rsidRPr="005C27E3">
              <w:rPr>
                <w:lang w:val="en-CA" w:eastAsia="fr-CA"/>
              </w:rPr>
              <w:t>Intelligent management of energy resources</w:t>
            </w:r>
          </w:p>
        </w:tc>
      </w:tr>
      <w:tr w:rsidRPr="00F76207" w:rsidR="00E8392E" w:rsidTr="00AE1220" w14:paraId="49D8CF55" w14:textId="77777777">
        <w:trPr>
          <w:gridBefore w:val="2"/>
          <w:gridAfter w:val="1"/>
          <w:wBefore w:w="745" w:type="dxa"/>
          <w:wAfter w:w="15" w:type="dxa"/>
          <w:trHeight w:val="70"/>
        </w:trPr>
        <w:tc>
          <w:tcPr>
            <w:tcW w:w="10045" w:type="dxa"/>
            <w:gridSpan w:val="2"/>
            <w:shd w:val="clear" w:color="auto" w:fill="FFFFFF"/>
            <w:vAlign w:val="center"/>
          </w:tcPr>
          <w:p w:rsidRPr="005C27E3" w:rsidR="00E8392E" w:rsidP="00AE1220" w:rsidRDefault="00E8392E" w14:paraId="6FEBF311" w14:textId="77777777">
            <w:pPr>
              <w:spacing w:before="40" w:after="40" w:line="240" w:lineRule="auto"/>
              <w:ind w:left="180"/>
              <w:rPr>
                <w:sz w:val="2"/>
                <w:szCs w:val="2"/>
                <w:lang w:val="en-CA" w:eastAsia="fr-CA"/>
              </w:rPr>
            </w:pPr>
          </w:p>
        </w:tc>
      </w:tr>
      <w:tr w:rsidRPr="00F76207" w:rsidR="00E8392E" w:rsidTr="00EA1266" w14:paraId="7BFA1FBB" w14:textId="77777777">
        <w:trPr>
          <w:gridBefore w:val="2"/>
          <w:gridAfter w:val="1"/>
          <w:wBefore w:w="745" w:type="dxa"/>
          <w:wAfter w:w="15" w:type="dxa"/>
          <w:trHeight w:val="288"/>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E8392E" w:rsidP="00971351" w:rsidRDefault="00E8392E" w14:paraId="17E53627" w14:textId="77777777">
            <w:pPr>
              <w:spacing w:before="40" w:after="40" w:line="240" w:lineRule="auto"/>
              <w:ind w:left="360"/>
              <w:rPr>
                <w:lang w:val="en-CA" w:eastAsia="fr-CA"/>
              </w:rPr>
            </w:pPr>
          </w:p>
        </w:tc>
        <w:tc>
          <w:tcPr>
            <w:tcW w:w="9685" w:type="dxa"/>
            <w:tcBorders>
              <w:left w:val="single" w:color="auto" w:sz="4" w:space="0"/>
            </w:tcBorders>
            <w:shd w:val="clear" w:color="auto" w:fill="FFFFFF"/>
            <w:tcMar>
              <w:top w:w="72" w:type="dxa"/>
              <w:left w:w="144" w:type="dxa"/>
              <w:bottom w:w="72" w:type="dxa"/>
              <w:right w:w="144" w:type="dxa"/>
            </w:tcMar>
            <w:vAlign w:val="center"/>
          </w:tcPr>
          <w:p w:rsidRPr="005C27E3" w:rsidR="00E8392E" w:rsidP="00971351" w:rsidRDefault="0079780E" w14:paraId="5820C388" w14:textId="2EDF349F">
            <w:pPr>
              <w:spacing w:before="40" w:after="40" w:line="240" w:lineRule="auto"/>
              <w:ind w:left="180"/>
              <w:rPr>
                <w:lang w:val="en-CA" w:eastAsia="fr-CA"/>
              </w:rPr>
            </w:pPr>
            <w:r w:rsidRPr="005C27E3">
              <w:rPr>
                <w:lang w:val="en-CA" w:eastAsia="fr-CA"/>
              </w:rPr>
              <w:t>Integration of renewable energies into mining power grids</w:t>
            </w:r>
          </w:p>
        </w:tc>
      </w:tr>
      <w:tr w:rsidRPr="00F76207" w:rsidR="00E8392E" w:rsidTr="00AE1220" w14:paraId="2E9A7827" w14:textId="77777777">
        <w:trPr>
          <w:gridBefore w:val="2"/>
          <w:gridAfter w:val="1"/>
          <w:wBefore w:w="745" w:type="dxa"/>
          <w:wAfter w:w="15" w:type="dxa"/>
          <w:trHeight w:val="70"/>
        </w:trPr>
        <w:tc>
          <w:tcPr>
            <w:tcW w:w="10045" w:type="dxa"/>
            <w:gridSpan w:val="2"/>
            <w:shd w:val="clear" w:color="auto" w:fill="FFFFFF"/>
            <w:vAlign w:val="center"/>
          </w:tcPr>
          <w:p w:rsidRPr="005C27E3" w:rsidR="00E8392E" w:rsidP="00AE1220" w:rsidRDefault="00E8392E" w14:paraId="3576EE23" w14:textId="77777777">
            <w:pPr>
              <w:spacing w:before="40" w:after="40" w:line="240" w:lineRule="auto"/>
              <w:ind w:left="180"/>
              <w:rPr>
                <w:sz w:val="2"/>
                <w:szCs w:val="2"/>
                <w:lang w:val="en-CA" w:eastAsia="fr-CA"/>
              </w:rPr>
            </w:pPr>
          </w:p>
        </w:tc>
      </w:tr>
      <w:tr w:rsidRPr="00E349FA" w:rsidR="00E8392E" w:rsidTr="00A80C57" w14:paraId="3CB6375E" w14:textId="77777777">
        <w:trPr>
          <w:gridBefore w:val="2"/>
          <w:gridAfter w:val="1"/>
          <w:wBefore w:w="745" w:type="dxa"/>
          <w:wAfter w:w="15" w:type="dxa"/>
          <w:trHeight w:val="288"/>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5C27E3" w:rsidR="00E8392E" w:rsidP="00971351" w:rsidRDefault="00E8392E" w14:paraId="044F9C3B" w14:textId="4A1753F5">
            <w:pPr>
              <w:spacing w:before="40" w:after="40" w:line="240" w:lineRule="auto"/>
              <w:ind w:left="360"/>
              <w:rPr>
                <w:lang w:val="en-CA" w:eastAsia="fr-CA"/>
              </w:rPr>
            </w:pPr>
          </w:p>
        </w:tc>
        <w:tc>
          <w:tcPr>
            <w:tcW w:w="9685" w:type="dxa"/>
            <w:tcBorders>
              <w:left w:val="single" w:color="auto" w:sz="4" w:space="0"/>
            </w:tcBorders>
            <w:shd w:val="clear" w:color="auto" w:fill="FFFFFF"/>
            <w:tcMar>
              <w:top w:w="72" w:type="dxa"/>
              <w:left w:w="144" w:type="dxa"/>
              <w:bottom w:w="72" w:type="dxa"/>
              <w:right w:w="144" w:type="dxa"/>
            </w:tcMar>
            <w:vAlign w:val="center"/>
          </w:tcPr>
          <w:p w:rsidRPr="00E349FA" w:rsidR="00E8392E" w:rsidP="00971351" w:rsidRDefault="0079780E" w14:paraId="23382A29" w14:textId="5A5A2281">
            <w:pPr>
              <w:spacing w:before="40" w:after="40" w:line="240" w:lineRule="auto"/>
              <w:ind w:left="180"/>
              <w:rPr>
                <w:lang w:eastAsia="fr-CA"/>
              </w:rPr>
            </w:pPr>
            <w:r w:rsidRPr="0079780E">
              <w:rPr>
                <w:lang w:eastAsia="fr-CA"/>
              </w:rPr>
              <w:t xml:space="preserve">Energy </w:t>
            </w:r>
            <w:proofErr w:type="spellStart"/>
            <w:r w:rsidRPr="0079780E">
              <w:rPr>
                <w:lang w:eastAsia="fr-CA"/>
              </w:rPr>
              <w:t>storage</w:t>
            </w:r>
            <w:proofErr w:type="spellEnd"/>
          </w:p>
        </w:tc>
      </w:tr>
      <w:tr w:rsidRPr="00E349FA" w:rsidR="00971351" w:rsidTr="008157FE" w14:paraId="39768C14" w14:textId="77777777">
        <w:trPr>
          <w:gridBefore w:val="2"/>
          <w:gridAfter w:val="1"/>
          <w:wBefore w:w="745" w:type="dxa"/>
          <w:wAfter w:w="15" w:type="dxa"/>
          <w:trHeight w:val="70"/>
        </w:trPr>
        <w:tc>
          <w:tcPr>
            <w:tcW w:w="10045" w:type="dxa"/>
            <w:gridSpan w:val="2"/>
            <w:shd w:val="clear" w:color="auto" w:fill="FFFFFF"/>
            <w:vAlign w:val="center"/>
          </w:tcPr>
          <w:p w:rsidRPr="00B24C20" w:rsidR="00971351" w:rsidP="00971351" w:rsidRDefault="00971351" w14:paraId="3E9A1DD0" w14:textId="77777777">
            <w:pPr>
              <w:spacing w:before="40" w:after="40" w:line="240" w:lineRule="auto"/>
              <w:ind w:left="180"/>
              <w:rPr>
                <w:sz w:val="2"/>
                <w:szCs w:val="2"/>
                <w:lang w:eastAsia="fr-CA"/>
              </w:rPr>
            </w:pPr>
          </w:p>
        </w:tc>
      </w:tr>
      <w:tr w:rsidRPr="00E349FA" w:rsidR="00971351" w:rsidTr="008157FE" w14:paraId="27CE9956" w14:textId="77777777">
        <w:trPr>
          <w:gridBefore w:val="2"/>
          <w:gridAfter w:val="1"/>
          <w:wBefore w:w="745" w:type="dxa"/>
          <w:wAfter w:w="15" w:type="dxa"/>
          <w:trHeight w:val="23"/>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971351" w:rsidP="00971351" w:rsidRDefault="00971351" w14:paraId="1AFE6A0A" w14:textId="7BFCBA03">
            <w:pPr>
              <w:spacing w:before="40" w:after="40" w:line="240" w:lineRule="auto"/>
              <w:ind w:left="360"/>
              <w:rPr>
                <w:lang w:eastAsia="fr-CA"/>
              </w:rPr>
            </w:pPr>
          </w:p>
        </w:tc>
        <w:tc>
          <w:tcPr>
            <w:tcW w:w="9685" w:type="dxa"/>
            <w:tcBorders>
              <w:left w:val="single" w:color="auto" w:sz="4" w:space="0"/>
            </w:tcBorders>
            <w:shd w:val="clear" w:color="auto" w:fill="FFFFFF"/>
            <w:tcMar>
              <w:top w:w="72" w:type="dxa"/>
              <w:left w:w="144" w:type="dxa"/>
              <w:bottom w:w="72" w:type="dxa"/>
              <w:right w:w="144" w:type="dxa"/>
            </w:tcMar>
            <w:vAlign w:val="center"/>
          </w:tcPr>
          <w:p w:rsidRPr="00E349FA" w:rsidR="00971351" w:rsidP="00971351" w:rsidRDefault="005C7275" w14:paraId="2D36BBC7" w14:textId="1C489C0F">
            <w:pPr>
              <w:spacing w:before="40" w:after="40" w:line="240" w:lineRule="auto"/>
              <w:ind w:left="45"/>
              <w:rPr>
                <w:lang w:eastAsia="fr-CA"/>
              </w:rPr>
            </w:pPr>
            <w:r>
              <w:rPr>
                <w:lang w:eastAsia="fr-CA"/>
              </w:rPr>
              <w:t xml:space="preserve">  </w:t>
            </w:r>
            <w:r w:rsidRPr="00E349FA" w:rsidR="00971351">
              <w:rPr>
                <w:lang w:eastAsia="fr-CA"/>
              </w:rPr>
              <w:t xml:space="preserve">Smart </w:t>
            </w:r>
            <w:proofErr w:type="spellStart"/>
            <w:r w:rsidRPr="00E349FA" w:rsidR="00971351">
              <w:rPr>
                <w:lang w:eastAsia="fr-CA"/>
              </w:rPr>
              <w:t>Grids</w:t>
            </w:r>
            <w:proofErr w:type="spellEnd"/>
          </w:p>
        </w:tc>
      </w:tr>
      <w:tr w:rsidRPr="00E349FA" w:rsidR="00971351" w:rsidTr="00051FA2" w14:paraId="32246694" w14:textId="77777777">
        <w:trPr>
          <w:gridAfter w:val="1"/>
          <w:wAfter w:w="15" w:type="dxa"/>
          <w:trHeight w:val="70"/>
        </w:trPr>
        <w:tc>
          <w:tcPr>
            <w:tcW w:w="10790" w:type="dxa"/>
            <w:gridSpan w:val="4"/>
            <w:shd w:val="clear" w:color="auto" w:fill="FFFFFF"/>
          </w:tcPr>
          <w:p w:rsidRPr="00B24C20" w:rsidR="00971351" w:rsidP="00971351" w:rsidRDefault="00971351" w14:paraId="222CF79F" w14:textId="77777777">
            <w:pPr>
              <w:spacing w:before="40" w:after="40" w:line="240" w:lineRule="auto"/>
              <w:ind w:left="31"/>
              <w:rPr>
                <w:sz w:val="2"/>
                <w:szCs w:val="2"/>
                <w:lang w:eastAsia="fr-CA"/>
              </w:rPr>
            </w:pPr>
          </w:p>
        </w:tc>
      </w:tr>
      <w:tr w:rsidRPr="00E349FA" w:rsidR="00971351" w:rsidTr="00700B94" w14:paraId="5C6059B3" w14:textId="77777777">
        <w:trPr>
          <w:trHeight w:val="63"/>
        </w:trPr>
        <w:tc>
          <w:tcPr>
            <w:tcW w:w="384" w:type="dxa"/>
            <w:tcBorders>
              <w:top w:val="single" w:color="auto" w:sz="4" w:space="0"/>
              <w:left w:val="single" w:color="auto" w:sz="4" w:space="0"/>
              <w:bottom w:val="single" w:color="auto" w:sz="4" w:space="0"/>
              <w:right w:val="single" w:color="auto" w:sz="4" w:space="0"/>
            </w:tcBorders>
            <w:shd w:val="clear" w:color="auto" w:fill="FFFFFF"/>
          </w:tcPr>
          <w:p w:rsidRPr="00E349FA" w:rsidR="00971351" w:rsidP="00971351" w:rsidRDefault="00971351" w14:paraId="5F53AF7D" w14:textId="1C367132">
            <w:pPr>
              <w:spacing w:before="40" w:after="40" w:line="240" w:lineRule="auto"/>
              <w:ind w:left="105"/>
              <w:rPr>
                <w:lang w:eastAsia="fr-CA"/>
              </w:rPr>
            </w:pPr>
          </w:p>
        </w:tc>
        <w:tc>
          <w:tcPr>
            <w:tcW w:w="10421" w:type="dxa"/>
            <w:gridSpan w:val="4"/>
            <w:tcBorders>
              <w:left w:val="single" w:color="auto" w:sz="4" w:space="0"/>
            </w:tcBorders>
            <w:shd w:val="clear" w:color="auto" w:fill="FFFFFF"/>
            <w:tcMar>
              <w:top w:w="72" w:type="dxa"/>
              <w:left w:w="144" w:type="dxa"/>
              <w:bottom w:w="72" w:type="dxa"/>
              <w:right w:w="144" w:type="dxa"/>
            </w:tcMar>
            <w:vAlign w:val="center"/>
          </w:tcPr>
          <w:p w:rsidRPr="00E349FA" w:rsidR="00971351" w:rsidP="00971351" w:rsidRDefault="0079780E" w14:paraId="2880483F" w14:textId="2213181A">
            <w:pPr>
              <w:spacing w:before="40" w:after="40" w:line="240" w:lineRule="auto"/>
              <w:rPr>
                <w:lang w:eastAsia="fr-CA"/>
              </w:rPr>
            </w:pPr>
            <w:r w:rsidRPr="0079780E">
              <w:rPr>
                <w:b/>
                <w:bCs/>
                <w:lang w:eastAsia="fr-CA"/>
              </w:rPr>
              <w:t>Carbon capture</w:t>
            </w:r>
          </w:p>
        </w:tc>
      </w:tr>
      <w:tr w:rsidRPr="00E349FA" w:rsidR="00D945B8" w:rsidTr="00AE1220" w14:paraId="1872C501" w14:textId="77777777">
        <w:trPr>
          <w:trHeight w:val="70"/>
        </w:trPr>
        <w:tc>
          <w:tcPr>
            <w:tcW w:w="10805" w:type="dxa"/>
            <w:gridSpan w:val="5"/>
            <w:shd w:val="clear" w:color="auto" w:fill="FFFFFF"/>
          </w:tcPr>
          <w:p w:rsidRPr="00B24C20" w:rsidR="00D945B8" w:rsidP="00AE1220" w:rsidRDefault="00D945B8" w14:paraId="39088F6B" w14:textId="77777777">
            <w:pPr>
              <w:spacing w:before="40" w:after="40" w:line="240" w:lineRule="auto"/>
              <w:ind w:left="31"/>
              <w:rPr>
                <w:sz w:val="2"/>
                <w:szCs w:val="2"/>
                <w:lang w:eastAsia="fr-CA"/>
              </w:rPr>
            </w:pPr>
          </w:p>
        </w:tc>
      </w:tr>
      <w:tr w:rsidRPr="00E349FA" w:rsidR="00D945B8" w:rsidTr="00D945B8" w14:paraId="1D86FB2A" w14:textId="77777777">
        <w:trPr>
          <w:gridBefore w:val="2"/>
          <w:wBefore w:w="745" w:type="dxa"/>
          <w:trHeight w:val="63"/>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D945B8" w:rsidP="00971351" w:rsidRDefault="00D945B8" w14:paraId="4A233901" w14:textId="77777777">
            <w:pPr>
              <w:spacing w:before="40" w:after="40" w:line="240" w:lineRule="auto"/>
              <w:ind w:left="105"/>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7F6B51" w:rsidR="00D945B8" w:rsidP="00971351" w:rsidRDefault="0079780E" w14:paraId="444EC922" w14:textId="5135276D">
            <w:pPr>
              <w:spacing w:before="40" w:after="40" w:line="240" w:lineRule="auto"/>
              <w:rPr>
                <w:b/>
                <w:bCs/>
                <w:lang w:eastAsia="fr-CA"/>
              </w:rPr>
            </w:pPr>
            <w:r w:rsidRPr="0079780E">
              <w:rPr>
                <w:lang w:eastAsia="fr-CA"/>
              </w:rPr>
              <w:t>Carbon capture technologies</w:t>
            </w:r>
          </w:p>
        </w:tc>
      </w:tr>
      <w:tr w:rsidRPr="00E349FA" w:rsidR="00D945B8" w:rsidTr="00AE1220" w14:paraId="43BF2923" w14:textId="77777777">
        <w:trPr>
          <w:gridBefore w:val="2"/>
          <w:gridAfter w:val="1"/>
          <w:wBefore w:w="745" w:type="dxa"/>
          <w:wAfter w:w="15" w:type="dxa"/>
          <w:trHeight w:val="70"/>
        </w:trPr>
        <w:tc>
          <w:tcPr>
            <w:tcW w:w="10045" w:type="dxa"/>
            <w:gridSpan w:val="2"/>
            <w:shd w:val="clear" w:color="auto" w:fill="FFFFFF"/>
            <w:vAlign w:val="center"/>
          </w:tcPr>
          <w:p w:rsidRPr="00B24C20" w:rsidR="00D945B8" w:rsidP="00AE1220" w:rsidRDefault="00D945B8" w14:paraId="17CD8DA1" w14:textId="77777777">
            <w:pPr>
              <w:spacing w:before="40" w:after="40" w:line="240" w:lineRule="auto"/>
              <w:ind w:left="180"/>
              <w:rPr>
                <w:sz w:val="2"/>
                <w:szCs w:val="2"/>
                <w:lang w:eastAsia="fr-CA"/>
              </w:rPr>
            </w:pPr>
          </w:p>
        </w:tc>
      </w:tr>
      <w:tr w:rsidRPr="00F76207" w:rsidR="00D945B8" w:rsidTr="00D945B8" w14:paraId="617418FC" w14:textId="77777777">
        <w:trPr>
          <w:gridBefore w:val="2"/>
          <w:wBefore w:w="745" w:type="dxa"/>
          <w:trHeight w:val="63"/>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D945B8" w:rsidP="00971351" w:rsidRDefault="00D945B8" w14:paraId="5F14624C" w14:textId="77777777">
            <w:pPr>
              <w:spacing w:before="40" w:after="40" w:line="240" w:lineRule="auto"/>
              <w:ind w:left="105"/>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79780E" w:rsidR="00D945B8" w:rsidP="00971351" w:rsidRDefault="0079780E" w14:paraId="2C0BF2F3" w14:textId="6459F4E3">
            <w:pPr>
              <w:spacing w:before="40" w:after="40" w:line="240" w:lineRule="auto"/>
              <w:rPr>
                <w:b/>
                <w:bCs/>
                <w:lang w:val="en-CA" w:eastAsia="fr-CA"/>
              </w:rPr>
            </w:pPr>
            <w:r w:rsidRPr="0079780E">
              <w:rPr>
                <w:lang w:val="en-CA" w:eastAsia="fr-CA"/>
              </w:rPr>
              <w:t>Storage and recovery of captured C02</w:t>
            </w:r>
          </w:p>
        </w:tc>
      </w:tr>
      <w:tr w:rsidRPr="00F76207" w:rsidR="00D945B8" w:rsidTr="00AE1220" w14:paraId="0A1C9CB3" w14:textId="77777777">
        <w:trPr>
          <w:gridBefore w:val="2"/>
          <w:gridAfter w:val="1"/>
          <w:wBefore w:w="745" w:type="dxa"/>
          <w:wAfter w:w="15" w:type="dxa"/>
          <w:trHeight w:val="70"/>
        </w:trPr>
        <w:tc>
          <w:tcPr>
            <w:tcW w:w="10045" w:type="dxa"/>
            <w:gridSpan w:val="2"/>
            <w:shd w:val="clear" w:color="auto" w:fill="FFFFFF"/>
            <w:vAlign w:val="center"/>
          </w:tcPr>
          <w:p w:rsidRPr="0079780E" w:rsidR="00D945B8" w:rsidP="00AE1220" w:rsidRDefault="00D945B8" w14:paraId="179A00C7" w14:textId="77777777">
            <w:pPr>
              <w:spacing w:before="40" w:after="40" w:line="240" w:lineRule="auto"/>
              <w:ind w:left="180"/>
              <w:rPr>
                <w:sz w:val="2"/>
                <w:szCs w:val="2"/>
                <w:lang w:val="en-CA" w:eastAsia="fr-CA"/>
              </w:rPr>
            </w:pPr>
          </w:p>
        </w:tc>
      </w:tr>
      <w:tr w:rsidRPr="00E349FA" w:rsidR="00D945B8" w:rsidTr="00D945B8" w14:paraId="692D8F5D" w14:textId="77777777">
        <w:trPr>
          <w:gridBefore w:val="2"/>
          <w:wBefore w:w="745" w:type="dxa"/>
          <w:trHeight w:val="63"/>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79780E" w:rsidR="00D945B8" w:rsidP="00971351" w:rsidRDefault="00D945B8" w14:paraId="5B381711" w14:textId="77777777">
            <w:pPr>
              <w:spacing w:before="40" w:after="40" w:line="240" w:lineRule="auto"/>
              <w:ind w:left="105"/>
              <w:rPr>
                <w:lang w:val="en-CA"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7F6B51" w:rsidR="00D945B8" w:rsidP="00971351" w:rsidRDefault="0079780E" w14:paraId="11D9BCD2" w14:textId="6ADD009B">
            <w:pPr>
              <w:spacing w:before="40" w:after="40" w:line="240" w:lineRule="auto"/>
              <w:rPr>
                <w:b/>
                <w:bCs/>
                <w:lang w:eastAsia="fr-CA"/>
              </w:rPr>
            </w:pPr>
            <w:r w:rsidRPr="0079780E">
              <w:rPr>
                <w:lang w:eastAsia="fr-CA"/>
              </w:rPr>
              <w:t xml:space="preserve">Reduction of </w:t>
            </w:r>
            <w:proofErr w:type="gramStart"/>
            <w:r w:rsidRPr="0079780E">
              <w:rPr>
                <w:lang w:eastAsia="fr-CA"/>
              </w:rPr>
              <w:t>C02</w:t>
            </w:r>
            <w:proofErr w:type="gramEnd"/>
            <w:r w:rsidRPr="0079780E">
              <w:rPr>
                <w:lang w:eastAsia="fr-CA"/>
              </w:rPr>
              <w:t xml:space="preserve"> </w:t>
            </w:r>
            <w:proofErr w:type="spellStart"/>
            <w:r w:rsidRPr="0079780E">
              <w:rPr>
                <w:lang w:eastAsia="fr-CA"/>
              </w:rPr>
              <w:t>emissions</w:t>
            </w:r>
            <w:proofErr w:type="spellEnd"/>
          </w:p>
        </w:tc>
      </w:tr>
      <w:tr w:rsidRPr="00E349FA" w:rsidR="00562155" w:rsidTr="00AE1220" w14:paraId="70A5727A" w14:textId="77777777">
        <w:trPr>
          <w:gridBefore w:val="2"/>
          <w:gridAfter w:val="1"/>
          <w:wBefore w:w="745" w:type="dxa"/>
          <w:wAfter w:w="15" w:type="dxa"/>
          <w:trHeight w:val="70"/>
        </w:trPr>
        <w:tc>
          <w:tcPr>
            <w:tcW w:w="10045" w:type="dxa"/>
            <w:gridSpan w:val="2"/>
            <w:shd w:val="clear" w:color="auto" w:fill="FFFFFF"/>
            <w:vAlign w:val="center"/>
          </w:tcPr>
          <w:p w:rsidRPr="00B24C20" w:rsidR="00562155" w:rsidP="00AE1220" w:rsidRDefault="00562155" w14:paraId="2C37B848" w14:textId="77777777">
            <w:pPr>
              <w:spacing w:before="40" w:after="40" w:line="240" w:lineRule="auto"/>
              <w:ind w:left="180"/>
              <w:rPr>
                <w:sz w:val="2"/>
                <w:szCs w:val="2"/>
                <w:lang w:eastAsia="fr-CA"/>
              </w:rPr>
            </w:pPr>
          </w:p>
        </w:tc>
      </w:tr>
      <w:tr w:rsidRPr="00F76207" w:rsidR="00562155" w:rsidTr="00D945B8" w14:paraId="1FC6E549" w14:textId="77777777">
        <w:trPr>
          <w:gridBefore w:val="2"/>
          <w:wBefore w:w="745" w:type="dxa"/>
          <w:trHeight w:val="63"/>
        </w:trPr>
        <w:tc>
          <w:tcPr>
            <w:tcW w:w="360" w:type="dxa"/>
            <w:tcBorders>
              <w:top w:val="single" w:color="auto" w:sz="4" w:space="0"/>
              <w:left w:val="single" w:color="auto" w:sz="4" w:space="0"/>
              <w:bottom w:val="single" w:color="auto" w:sz="4" w:space="0"/>
              <w:right w:val="single" w:color="auto" w:sz="4" w:space="0"/>
            </w:tcBorders>
            <w:shd w:val="clear" w:color="auto" w:fill="FFFFFF"/>
          </w:tcPr>
          <w:p w:rsidRPr="00E349FA" w:rsidR="00562155" w:rsidP="00562155" w:rsidRDefault="00562155" w14:paraId="3DE1FDA0" w14:textId="77777777">
            <w:pPr>
              <w:spacing w:before="40" w:after="40" w:line="240" w:lineRule="auto"/>
              <w:ind w:left="105"/>
              <w:rPr>
                <w:lang w:eastAsia="fr-CA"/>
              </w:rPr>
            </w:pPr>
          </w:p>
        </w:tc>
        <w:tc>
          <w:tcPr>
            <w:tcW w:w="9700" w:type="dxa"/>
            <w:gridSpan w:val="2"/>
            <w:tcBorders>
              <w:left w:val="single" w:color="auto" w:sz="4" w:space="0"/>
            </w:tcBorders>
            <w:shd w:val="clear" w:color="auto" w:fill="FFFFFF"/>
            <w:tcMar>
              <w:top w:w="72" w:type="dxa"/>
              <w:left w:w="144" w:type="dxa"/>
              <w:bottom w:w="72" w:type="dxa"/>
              <w:right w:w="144" w:type="dxa"/>
            </w:tcMar>
            <w:vAlign w:val="center"/>
          </w:tcPr>
          <w:p w:rsidRPr="000E534E" w:rsidR="00562155" w:rsidP="00562155" w:rsidRDefault="000E534E" w14:paraId="21CBBAB8" w14:textId="3993B30E">
            <w:pPr>
              <w:spacing w:before="40" w:after="40" w:line="240" w:lineRule="auto"/>
              <w:rPr>
                <w:lang w:val="en-CA" w:eastAsia="fr-CA"/>
              </w:rPr>
            </w:pPr>
            <w:r w:rsidRPr="000E534E">
              <w:rPr>
                <w:lang w:val="en-CA" w:eastAsia="fr-CA"/>
              </w:rPr>
              <w:t>Environmental impact and economic benefits</w:t>
            </w:r>
          </w:p>
        </w:tc>
      </w:tr>
    </w:tbl>
    <w:p w:rsidR="00B07EF0" w:rsidP="00AC6161" w:rsidRDefault="000E534E" w14:paraId="68211C3F" w14:textId="7DDDD256">
      <w:pPr>
        <w:pStyle w:val="Titre2"/>
        <w:numPr>
          <w:ilvl w:val="0"/>
          <w:numId w:val="2"/>
        </w:numPr>
      </w:pPr>
      <w:r w:rsidRPr="000E534E">
        <w:t>PROJECT TIMETABLE</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4"/>
        <w:gridCol w:w="3156"/>
        <w:gridCol w:w="720"/>
        <w:gridCol w:w="6300"/>
      </w:tblGrid>
      <w:tr w:rsidR="001729AF" w:rsidTr="00652810" w14:paraId="1169BC6C" w14:textId="77777777">
        <w:tc>
          <w:tcPr>
            <w:tcW w:w="624" w:type="dxa"/>
          </w:tcPr>
          <w:p w:rsidRPr="009128A6" w:rsidR="001729AF" w:rsidP="00F247B9" w:rsidRDefault="00766CBA" w14:paraId="6CBC1FC1" w14:textId="7C30397D">
            <w:pPr>
              <w:spacing w:before="40" w:after="40" w:line="240" w:lineRule="auto"/>
              <w:rPr>
                <w:b/>
                <w:bCs/>
              </w:rPr>
            </w:pPr>
            <w:r>
              <w:rPr>
                <w:b/>
                <w:bCs/>
              </w:rPr>
              <w:t>5</w:t>
            </w:r>
            <w:r w:rsidRPr="009128A6" w:rsidR="001729AF">
              <w:rPr>
                <w:b/>
                <w:bCs/>
              </w:rPr>
              <w:t xml:space="preserve"> </w:t>
            </w:r>
            <w:r>
              <w:rPr>
                <w:b/>
                <w:bCs/>
              </w:rPr>
              <w:t>a</w:t>
            </w:r>
            <w:r w:rsidRPr="009128A6" w:rsidR="001729AF">
              <w:rPr>
                <w:b/>
                <w:bCs/>
              </w:rPr>
              <w:t>)</w:t>
            </w:r>
          </w:p>
        </w:tc>
        <w:tc>
          <w:tcPr>
            <w:tcW w:w="3876" w:type="dxa"/>
            <w:gridSpan w:val="2"/>
            <w:vAlign w:val="center"/>
          </w:tcPr>
          <w:p w:rsidR="001729AF" w:rsidP="00F247B9" w:rsidRDefault="000E534E" w14:paraId="11ADE4F8" w14:textId="4067AE94">
            <w:pPr>
              <w:spacing w:before="40" w:after="40" w:line="240" w:lineRule="auto"/>
            </w:pPr>
            <w:proofErr w:type="spellStart"/>
            <w:r w:rsidRPr="000E534E">
              <w:rPr>
                <w:b/>
                <w:bCs/>
              </w:rPr>
              <w:t>Specify</w:t>
            </w:r>
            <w:proofErr w:type="spellEnd"/>
            <w:r w:rsidRPr="000E534E">
              <w:rPr>
                <w:b/>
                <w:bCs/>
              </w:rPr>
              <w:t xml:space="preserve"> </w:t>
            </w:r>
            <w:proofErr w:type="spellStart"/>
            <w:r w:rsidRPr="000E534E">
              <w:rPr>
                <w:b/>
                <w:bCs/>
              </w:rPr>
              <w:t>project</w:t>
            </w:r>
            <w:proofErr w:type="spellEnd"/>
            <w:r w:rsidRPr="000E534E">
              <w:rPr>
                <w:b/>
                <w:bCs/>
              </w:rPr>
              <w:t xml:space="preserve"> start date:</w:t>
            </w:r>
          </w:p>
        </w:tc>
        <w:tc>
          <w:tcPr>
            <w:tcW w:w="6300" w:type="dxa"/>
            <w:tcBorders>
              <w:bottom w:val="single" w:color="auto" w:sz="4" w:space="0"/>
            </w:tcBorders>
            <w:vAlign w:val="center"/>
          </w:tcPr>
          <w:p w:rsidR="001729AF" w:rsidP="00F247B9" w:rsidRDefault="001729AF" w14:paraId="081B110C" w14:textId="231D5C60">
            <w:pPr>
              <w:spacing w:before="40" w:after="40" w:line="240" w:lineRule="auto"/>
            </w:pPr>
          </w:p>
        </w:tc>
      </w:tr>
      <w:tr w:rsidR="00652810" w:rsidTr="00652810" w14:paraId="44B121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0" w:type="dxa"/>
            <w:gridSpan w:val="4"/>
            <w:tcBorders>
              <w:top w:val="nil"/>
              <w:left w:val="nil"/>
              <w:bottom w:val="nil"/>
              <w:right w:val="nil"/>
            </w:tcBorders>
          </w:tcPr>
          <w:p w:rsidRPr="00652810" w:rsidR="00652810" w:rsidP="00F247B9" w:rsidRDefault="00652810" w14:paraId="451EABC9" w14:textId="77777777">
            <w:pPr>
              <w:spacing w:before="40" w:after="40" w:line="240" w:lineRule="auto"/>
              <w:rPr>
                <w:sz w:val="2"/>
                <w:szCs w:val="2"/>
              </w:rPr>
            </w:pPr>
          </w:p>
        </w:tc>
      </w:tr>
      <w:tr w:rsidRPr="00E97748" w:rsidR="00652810" w:rsidTr="00A53139" w14:paraId="29164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tcBorders>
              <w:top w:val="nil"/>
              <w:left w:val="nil"/>
              <w:bottom w:val="nil"/>
              <w:right w:val="nil"/>
            </w:tcBorders>
          </w:tcPr>
          <w:p w:rsidRPr="009128A6" w:rsidR="00652810" w:rsidP="00F247B9" w:rsidRDefault="00652810" w14:paraId="79F7332D" w14:textId="77777777">
            <w:pPr>
              <w:spacing w:before="40" w:after="40" w:line="240" w:lineRule="auto"/>
              <w:rPr>
                <w:b/>
                <w:bCs/>
              </w:rPr>
            </w:pPr>
            <w:r>
              <w:rPr>
                <w:b/>
                <w:bCs/>
              </w:rPr>
              <w:t>5</w:t>
            </w:r>
            <w:r w:rsidRPr="009128A6">
              <w:rPr>
                <w:b/>
                <w:bCs/>
              </w:rPr>
              <w:t xml:space="preserve"> </w:t>
            </w:r>
            <w:r>
              <w:rPr>
                <w:b/>
                <w:bCs/>
              </w:rPr>
              <w:t>b</w:t>
            </w:r>
            <w:r w:rsidRPr="009128A6">
              <w:rPr>
                <w:b/>
                <w:bCs/>
              </w:rPr>
              <w:t>)</w:t>
            </w:r>
          </w:p>
        </w:tc>
        <w:tc>
          <w:tcPr>
            <w:tcW w:w="3156" w:type="dxa"/>
            <w:tcBorders>
              <w:top w:val="nil"/>
              <w:left w:val="nil"/>
              <w:bottom w:val="nil"/>
              <w:right w:val="nil"/>
            </w:tcBorders>
          </w:tcPr>
          <w:p w:rsidRPr="000E534E" w:rsidR="00652810" w:rsidP="00F247B9" w:rsidRDefault="000E534E" w14:paraId="1B733A2A" w14:textId="1A56A62E">
            <w:pPr>
              <w:spacing w:before="40" w:after="40" w:line="240" w:lineRule="auto"/>
              <w:rPr>
                <w:lang w:val="en-CA"/>
              </w:rPr>
            </w:pPr>
            <w:r w:rsidRPr="000E534E">
              <w:rPr>
                <w:b/>
                <w:bCs/>
                <w:lang w:val="en-CA"/>
              </w:rPr>
              <w:t>What is the expected duration?</w:t>
            </w:r>
          </w:p>
        </w:tc>
        <w:tc>
          <w:tcPr>
            <w:tcW w:w="7020" w:type="dxa"/>
            <w:gridSpan w:val="2"/>
            <w:tcBorders>
              <w:top w:val="nil"/>
              <w:left w:val="nil"/>
              <w:bottom w:val="single" w:color="auto" w:sz="4" w:space="0"/>
              <w:right w:val="nil"/>
            </w:tcBorders>
          </w:tcPr>
          <w:p w:rsidRPr="000E534E" w:rsidR="00652810" w:rsidP="00F247B9" w:rsidRDefault="00652810" w14:paraId="2E8B17A1" w14:textId="386D8892">
            <w:pPr>
              <w:spacing w:before="40" w:after="40" w:line="240" w:lineRule="auto"/>
              <w:rPr>
                <w:lang w:val="en-CA"/>
              </w:rPr>
            </w:pPr>
          </w:p>
        </w:tc>
      </w:tr>
      <w:tr w:rsidRPr="00E97748" w:rsidR="00A53139" w:rsidTr="00A53139" w14:paraId="1CA17C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tcBorders>
              <w:top w:val="nil"/>
              <w:left w:val="nil"/>
              <w:bottom w:val="nil"/>
              <w:right w:val="nil"/>
            </w:tcBorders>
          </w:tcPr>
          <w:p w:rsidRPr="000E534E" w:rsidR="00A53139" w:rsidP="00F247B9" w:rsidRDefault="00A53139" w14:paraId="38520C92" w14:textId="77777777">
            <w:pPr>
              <w:spacing w:before="40" w:after="40" w:line="240" w:lineRule="auto"/>
              <w:rPr>
                <w:b/>
                <w:bCs/>
                <w:sz w:val="2"/>
                <w:szCs w:val="2"/>
                <w:lang w:val="en-CA"/>
              </w:rPr>
            </w:pPr>
          </w:p>
        </w:tc>
        <w:tc>
          <w:tcPr>
            <w:tcW w:w="3156" w:type="dxa"/>
            <w:tcBorders>
              <w:top w:val="nil"/>
              <w:left w:val="nil"/>
              <w:bottom w:val="nil"/>
              <w:right w:val="nil"/>
            </w:tcBorders>
          </w:tcPr>
          <w:p w:rsidRPr="000E534E" w:rsidR="00A53139" w:rsidP="00F247B9" w:rsidRDefault="00A53139" w14:paraId="3EB907D1" w14:textId="77777777">
            <w:pPr>
              <w:spacing w:before="40" w:after="40" w:line="240" w:lineRule="auto"/>
              <w:rPr>
                <w:b/>
                <w:bCs/>
                <w:sz w:val="2"/>
                <w:szCs w:val="2"/>
                <w:lang w:val="en-CA"/>
              </w:rPr>
            </w:pPr>
          </w:p>
        </w:tc>
        <w:tc>
          <w:tcPr>
            <w:tcW w:w="7020" w:type="dxa"/>
            <w:gridSpan w:val="2"/>
            <w:tcBorders>
              <w:top w:val="single" w:color="auto" w:sz="4" w:space="0"/>
              <w:left w:val="nil"/>
              <w:bottom w:val="nil"/>
              <w:right w:val="nil"/>
            </w:tcBorders>
          </w:tcPr>
          <w:p w:rsidRPr="000E534E" w:rsidR="00A53139" w:rsidP="00F247B9" w:rsidRDefault="00A53139" w14:paraId="5B6DC167" w14:textId="77777777">
            <w:pPr>
              <w:spacing w:before="40" w:after="40" w:line="240" w:lineRule="auto"/>
              <w:rPr>
                <w:sz w:val="2"/>
                <w:szCs w:val="2"/>
                <w:lang w:val="en-CA"/>
              </w:rPr>
            </w:pPr>
          </w:p>
        </w:tc>
      </w:tr>
      <w:tr w:rsidRPr="00F76207" w:rsidR="00652810" w:rsidTr="00A53139" w14:paraId="72217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tcBorders>
              <w:top w:val="nil"/>
              <w:left w:val="nil"/>
              <w:bottom w:val="single" w:color="auto" w:sz="4" w:space="0"/>
              <w:right w:val="nil"/>
            </w:tcBorders>
          </w:tcPr>
          <w:p w:rsidRPr="009128A6" w:rsidR="00652810" w:rsidP="00F247B9" w:rsidRDefault="00652810" w14:paraId="0AE60222" w14:textId="77777777">
            <w:pPr>
              <w:spacing w:before="40" w:after="40" w:line="240" w:lineRule="auto"/>
              <w:rPr>
                <w:b/>
                <w:bCs/>
              </w:rPr>
            </w:pPr>
            <w:r>
              <w:rPr>
                <w:b/>
                <w:bCs/>
              </w:rPr>
              <w:t>5</w:t>
            </w:r>
            <w:r w:rsidRPr="009128A6">
              <w:rPr>
                <w:b/>
                <w:bCs/>
              </w:rPr>
              <w:t xml:space="preserve"> </w:t>
            </w:r>
            <w:r>
              <w:rPr>
                <w:b/>
                <w:bCs/>
              </w:rPr>
              <w:t>c</w:t>
            </w:r>
            <w:r w:rsidRPr="009128A6">
              <w:rPr>
                <w:b/>
                <w:bCs/>
              </w:rPr>
              <w:t>)</w:t>
            </w:r>
          </w:p>
        </w:tc>
        <w:tc>
          <w:tcPr>
            <w:tcW w:w="10176" w:type="dxa"/>
            <w:gridSpan w:val="3"/>
            <w:tcBorders>
              <w:top w:val="nil"/>
              <w:left w:val="nil"/>
              <w:bottom w:val="single" w:color="auto" w:sz="4" w:space="0"/>
              <w:right w:val="nil"/>
            </w:tcBorders>
          </w:tcPr>
          <w:p w:rsidRPr="005C27E3" w:rsidR="00652810" w:rsidP="00F247B9" w:rsidRDefault="000E534E" w14:paraId="34EC8E72" w14:textId="2E10C600">
            <w:pPr>
              <w:spacing w:before="40" w:after="40" w:line="240" w:lineRule="auto"/>
              <w:rPr>
                <w:lang w:val="en-CA"/>
              </w:rPr>
            </w:pPr>
            <w:r w:rsidRPr="005C27E3">
              <w:rPr>
                <w:b/>
                <w:bCs/>
                <w:lang w:val="en-CA"/>
              </w:rPr>
              <w:t>Provide a timeline showing the main stages and milestones:</w:t>
            </w:r>
          </w:p>
        </w:tc>
      </w:tr>
      <w:tr w:rsidRPr="00E97748" w:rsidR="00652810" w:rsidTr="005E5B23" w14:paraId="605D80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0"/>
        </w:trPr>
        <w:tc>
          <w:tcPr>
            <w:tcW w:w="10800" w:type="dxa"/>
            <w:gridSpan w:val="4"/>
            <w:tcBorders>
              <w:top w:val="single" w:color="auto" w:sz="4" w:space="0"/>
              <w:left w:val="single" w:color="auto" w:sz="4" w:space="0"/>
              <w:bottom w:val="single" w:color="auto" w:sz="4" w:space="0"/>
              <w:right w:val="single" w:color="auto" w:sz="4" w:space="0"/>
            </w:tcBorders>
          </w:tcPr>
          <w:p w:rsidRPr="005C27E3" w:rsidR="00652810" w:rsidP="00753EB9" w:rsidRDefault="00753EB9" w14:paraId="0924B5C2" w14:textId="761CD4BE">
            <w:pPr>
              <w:spacing w:before="40" w:after="40" w:line="240" w:lineRule="auto"/>
              <w:rPr>
                <w:lang w:val="en-CA"/>
              </w:rPr>
            </w:pPr>
            <w:r w:rsidRPr="00753EB9">
              <w:t xml:space="preserve"> </w:t>
            </w:r>
          </w:p>
        </w:tc>
      </w:tr>
    </w:tbl>
    <w:p w:rsidR="00B07EF0" w:rsidP="00AC6161" w:rsidRDefault="000E534E" w14:paraId="51E64FEC" w14:textId="26495C22">
      <w:pPr>
        <w:pStyle w:val="Titre2"/>
        <w:numPr>
          <w:ilvl w:val="0"/>
          <w:numId w:val="2"/>
        </w:numPr>
      </w:pPr>
      <w:r w:rsidRPr="000E534E">
        <w:t>PARTNERS</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B157A2" w:rsidTr="00F247B9" w14:paraId="2728A5C8" w14:textId="77777777">
        <w:tc>
          <w:tcPr>
            <w:tcW w:w="10800" w:type="dxa"/>
          </w:tcPr>
          <w:p w:rsidRPr="000E534E" w:rsidR="00B157A2" w:rsidP="00F247B9" w:rsidRDefault="000E534E" w14:paraId="7A4794E9" w14:textId="2897BB06">
            <w:pPr>
              <w:spacing w:before="40" w:after="40" w:line="240" w:lineRule="auto"/>
              <w:rPr>
                <w:lang w:val="en-CA"/>
              </w:rPr>
            </w:pPr>
            <w:r w:rsidRPr="000E534E">
              <w:rPr>
                <w:lang w:val="en-CA"/>
              </w:rPr>
              <w:t>Identify the mining companies, governments, research institutions, local communities and indigenous organizations</w:t>
            </w:r>
            <w:r w:rsidR="005C7275">
              <w:rPr>
                <w:lang w:val="en-CA"/>
              </w:rPr>
              <w:t>,</w:t>
            </w:r>
            <w:r w:rsidRPr="000E534E">
              <w:rPr>
                <w:lang w:val="en-CA"/>
              </w:rPr>
              <w:t xml:space="preserve"> as well as environmental NGOs involved in this project.</w:t>
            </w:r>
          </w:p>
        </w:tc>
      </w:tr>
      <w:tr w:rsidRPr="00E97748" w:rsidR="00B157A2" w:rsidTr="00F247B9" w14:paraId="2F80BD3A" w14:textId="77777777">
        <w:trPr>
          <w:trHeight w:val="1817"/>
        </w:trPr>
        <w:tc>
          <w:tcPr>
            <w:tcW w:w="10800" w:type="dxa"/>
            <w:tcBorders>
              <w:top w:val="single" w:color="auto" w:sz="4" w:space="0"/>
              <w:left w:val="single" w:color="auto" w:sz="4" w:space="0"/>
              <w:bottom w:val="single" w:color="auto" w:sz="4" w:space="0"/>
              <w:right w:val="single" w:color="auto" w:sz="4" w:space="0"/>
            </w:tcBorders>
          </w:tcPr>
          <w:p w:rsidRPr="000E534E" w:rsidR="00B157A2" w:rsidP="006E4BFB" w:rsidRDefault="00B157A2" w14:paraId="5D6CBC4D" w14:textId="65EE376C">
            <w:pPr>
              <w:spacing w:before="40" w:after="40" w:line="240" w:lineRule="auto"/>
              <w:rPr>
                <w:lang w:val="en-CA"/>
              </w:rPr>
            </w:pPr>
          </w:p>
        </w:tc>
      </w:tr>
    </w:tbl>
    <w:p w:rsidR="00B07EF0" w:rsidP="00AC6161" w:rsidRDefault="000E534E" w14:paraId="231E8591" w14:textId="58ABF581">
      <w:pPr>
        <w:pStyle w:val="Titre2"/>
        <w:numPr>
          <w:ilvl w:val="0"/>
          <w:numId w:val="2"/>
        </w:numPr>
      </w:pPr>
      <w:r w:rsidRPr="000E534E">
        <w:t>EXPECTED RESULTS AND BENEFITS</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
        <w:gridCol w:w="10170"/>
      </w:tblGrid>
      <w:tr w:rsidRPr="00F76207" w:rsidR="00581A1A" w:rsidTr="007313C8" w14:paraId="10FF664F" w14:textId="77777777">
        <w:trPr>
          <w:trHeight w:val="90"/>
        </w:trPr>
        <w:tc>
          <w:tcPr>
            <w:tcW w:w="630" w:type="dxa"/>
            <w:tcBorders>
              <w:bottom w:val="single" w:color="auto" w:sz="4" w:space="0"/>
            </w:tcBorders>
          </w:tcPr>
          <w:p w:rsidR="00581A1A" w:rsidP="00F247B9" w:rsidRDefault="00581A1A" w14:paraId="4790084E" w14:textId="4910539F">
            <w:pPr>
              <w:spacing w:before="40" w:after="40" w:line="240" w:lineRule="auto"/>
            </w:pPr>
            <w:r>
              <w:rPr>
                <w:b/>
                <w:bCs/>
              </w:rPr>
              <w:t>7</w:t>
            </w:r>
            <w:r w:rsidRPr="009128A6">
              <w:rPr>
                <w:b/>
                <w:bCs/>
              </w:rPr>
              <w:t xml:space="preserve"> </w:t>
            </w:r>
            <w:r>
              <w:rPr>
                <w:b/>
                <w:bCs/>
              </w:rPr>
              <w:t>a</w:t>
            </w:r>
            <w:r w:rsidRPr="009128A6">
              <w:rPr>
                <w:b/>
                <w:bCs/>
              </w:rPr>
              <w:t>)</w:t>
            </w:r>
          </w:p>
        </w:tc>
        <w:tc>
          <w:tcPr>
            <w:tcW w:w="10170" w:type="dxa"/>
          </w:tcPr>
          <w:p w:rsidRPr="005C27E3" w:rsidR="00581A1A" w:rsidP="00F247B9" w:rsidRDefault="000E534E" w14:paraId="0BB745DA" w14:textId="727091DD">
            <w:pPr>
              <w:spacing w:before="40" w:after="40" w:line="240" w:lineRule="auto"/>
              <w:rPr>
                <w:lang w:val="en-CA"/>
              </w:rPr>
            </w:pPr>
            <w:r w:rsidRPr="005C27E3">
              <w:rPr>
                <w:lang w:val="en-CA" w:eastAsia="fr-CA"/>
              </w:rPr>
              <w:t>Identify and clearly describe the project's measurable objectives.</w:t>
            </w:r>
          </w:p>
        </w:tc>
      </w:tr>
      <w:tr w:rsidRPr="00F76207" w:rsidR="00B854C1" w:rsidTr="007313C8" w14:paraId="1B74D9FA"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B854C1" w:rsidP="008E7EB3" w:rsidRDefault="00B854C1" w14:paraId="440C0050" w14:textId="77777777">
            <w:pPr>
              <w:spacing w:before="40" w:after="40" w:line="240" w:lineRule="auto"/>
              <w:rPr>
                <w:lang w:val="en-CA"/>
              </w:rPr>
            </w:pPr>
          </w:p>
        </w:tc>
      </w:tr>
      <w:tr w:rsidRPr="00F76207" w:rsidR="007313C8" w:rsidTr="007313C8" w14:paraId="29D9C8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7313C8" w:rsidP="007313C8" w:rsidRDefault="007313C8" w14:paraId="6CDB0849" w14:textId="5D2C9441">
            <w:pPr>
              <w:spacing w:line="240" w:lineRule="auto"/>
              <w:rPr>
                <w:sz w:val="2"/>
                <w:szCs w:val="2"/>
                <w:lang w:val="en-CA"/>
              </w:rPr>
            </w:pPr>
          </w:p>
        </w:tc>
      </w:tr>
      <w:tr w:rsidRPr="00F76207" w:rsidR="007313C8" w:rsidTr="00581A1A" w14:paraId="695799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630" w:type="dxa"/>
            <w:tcBorders>
              <w:top w:val="nil"/>
              <w:left w:val="nil"/>
              <w:bottom w:val="nil"/>
              <w:right w:val="nil"/>
            </w:tcBorders>
          </w:tcPr>
          <w:p w:rsidRPr="00581A1A" w:rsidR="007313C8" w:rsidP="007313C8" w:rsidRDefault="007313C8" w14:paraId="10240C5E" w14:textId="6A5AC626">
            <w:pPr>
              <w:spacing w:before="40" w:after="40" w:line="240" w:lineRule="auto"/>
              <w:rPr>
                <w:b/>
                <w:bCs/>
              </w:rPr>
            </w:pPr>
            <w:r>
              <w:rPr>
                <w:b/>
                <w:bCs/>
              </w:rPr>
              <w:lastRenderedPageBreak/>
              <w:t>7</w:t>
            </w:r>
            <w:r w:rsidRPr="009128A6">
              <w:rPr>
                <w:b/>
                <w:bCs/>
              </w:rPr>
              <w:t xml:space="preserve"> </w:t>
            </w:r>
            <w:r>
              <w:rPr>
                <w:b/>
                <w:bCs/>
              </w:rPr>
              <w:t>b</w:t>
            </w:r>
            <w:r w:rsidRPr="009128A6">
              <w:rPr>
                <w:b/>
                <w:bCs/>
              </w:rPr>
              <w:t>)</w:t>
            </w:r>
          </w:p>
        </w:tc>
        <w:tc>
          <w:tcPr>
            <w:tcW w:w="10170" w:type="dxa"/>
            <w:tcBorders>
              <w:top w:val="nil"/>
              <w:left w:val="nil"/>
              <w:bottom w:val="nil"/>
              <w:right w:val="nil"/>
            </w:tcBorders>
          </w:tcPr>
          <w:p w:rsidRPr="005C27E3" w:rsidR="007313C8" w:rsidP="007313C8" w:rsidRDefault="007313C8" w14:paraId="32CFCF7C" w14:textId="1E36843C">
            <w:pPr>
              <w:spacing w:before="40" w:after="40" w:line="240" w:lineRule="auto"/>
              <w:rPr>
                <w:lang w:val="en-CA"/>
              </w:rPr>
            </w:pPr>
            <w:r w:rsidRPr="005C27E3">
              <w:rPr>
                <w:lang w:val="en-CA"/>
              </w:rPr>
              <w:t>Explain the expected positive impacts on the mining industry, highlighting the long-term benefits.</w:t>
            </w:r>
          </w:p>
        </w:tc>
      </w:tr>
      <w:tr w:rsidRPr="00F76207" w:rsidR="007313C8" w:rsidTr="00F247B9" w14:paraId="3FC61B8B"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7313C8" w:rsidP="00997614" w:rsidRDefault="007313C8" w14:paraId="434817CE" w14:textId="41C60CED">
            <w:pPr>
              <w:spacing w:before="40" w:after="40" w:line="240" w:lineRule="auto"/>
              <w:rPr>
                <w:lang w:val="en-CA"/>
              </w:rPr>
            </w:pPr>
          </w:p>
        </w:tc>
      </w:tr>
      <w:tr w:rsidRPr="00F76207" w:rsidR="007313C8" w:rsidTr="00F247B9" w14:paraId="528D5E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trPr>
        <w:tc>
          <w:tcPr>
            <w:tcW w:w="10800" w:type="dxa"/>
            <w:gridSpan w:val="2"/>
            <w:tcBorders>
              <w:top w:val="single" w:color="auto" w:sz="4" w:space="0"/>
              <w:left w:val="nil"/>
              <w:bottom w:val="nil"/>
              <w:right w:val="nil"/>
            </w:tcBorders>
          </w:tcPr>
          <w:p w:rsidRPr="005C27E3" w:rsidR="007313C8" w:rsidP="007313C8" w:rsidRDefault="007313C8" w14:paraId="5677F20A" w14:textId="36D0094D">
            <w:pPr>
              <w:spacing w:line="240" w:lineRule="auto"/>
              <w:rPr>
                <w:sz w:val="2"/>
                <w:szCs w:val="2"/>
                <w:lang w:val="en-CA"/>
              </w:rPr>
            </w:pPr>
          </w:p>
        </w:tc>
      </w:tr>
      <w:tr w:rsidRPr="00F76207" w:rsidR="007313C8" w:rsidTr="00581A1A" w14:paraId="3E7F75F7" w14:textId="77777777">
        <w:tc>
          <w:tcPr>
            <w:tcW w:w="630" w:type="dxa"/>
          </w:tcPr>
          <w:p w:rsidRPr="006B70A2" w:rsidR="007313C8" w:rsidP="007313C8" w:rsidRDefault="007313C8" w14:paraId="08F4149F" w14:textId="75F142E4">
            <w:pPr>
              <w:spacing w:before="40" w:after="40" w:line="240" w:lineRule="auto"/>
              <w:rPr>
                <w:b/>
                <w:bCs/>
              </w:rPr>
            </w:pPr>
            <w:r>
              <w:rPr>
                <w:b/>
                <w:bCs/>
              </w:rPr>
              <w:t>7</w:t>
            </w:r>
            <w:r w:rsidRPr="009128A6">
              <w:rPr>
                <w:b/>
                <w:bCs/>
              </w:rPr>
              <w:t xml:space="preserve"> </w:t>
            </w:r>
            <w:r>
              <w:rPr>
                <w:b/>
                <w:bCs/>
              </w:rPr>
              <w:t>c</w:t>
            </w:r>
            <w:r w:rsidRPr="009128A6">
              <w:rPr>
                <w:b/>
                <w:bCs/>
              </w:rPr>
              <w:t>)</w:t>
            </w:r>
          </w:p>
        </w:tc>
        <w:tc>
          <w:tcPr>
            <w:tcW w:w="10170" w:type="dxa"/>
          </w:tcPr>
          <w:p w:rsidRPr="005C27E3" w:rsidR="007313C8" w:rsidP="007313C8" w:rsidRDefault="007313C8" w14:paraId="148146A2" w14:textId="0B1C455E">
            <w:pPr>
              <w:spacing w:before="40" w:after="40" w:line="240" w:lineRule="auto"/>
              <w:rPr>
                <w:b/>
                <w:bCs/>
                <w:lang w:val="en-CA"/>
              </w:rPr>
            </w:pPr>
            <w:r w:rsidRPr="005C27E3">
              <w:rPr>
                <w:lang w:val="en-CA"/>
              </w:rPr>
              <w:t>Also mention potential gains in terms of sustainability, efficiency, and innovation.</w:t>
            </w:r>
          </w:p>
        </w:tc>
      </w:tr>
      <w:tr w:rsidRPr="00F76207" w:rsidR="007313C8" w:rsidTr="00F247B9" w14:paraId="589EC2ED" w14:textId="77777777">
        <w:trPr>
          <w:trHeight w:val="1817"/>
        </w:trPr>
        <w:tc>
          <w:tcPr>
            <w:tcW w:w="10800" w:type="dxa"/>
            <w:gridSpan w:val="2"/>
            <w:tcBorders>
              <w:top w:val="single" w:color="auto" w:sz="4" w:space="0"/>
              <w:left w:val="single" w:color="auto" w:sz="4" w:space="0"/>
              <w:bottom w:val="single" w:color="auto" w:sz="4" w:space="0"/>
              <w:right w:val="single" w:color="auto" w:sz="4" w:space="0"/>
            </w:tcBorders>
          </w:tcPr>
          <w:p w:rsidRPr="005C27E3" w:rsidR="007313C8" w:rsidP="004D4935" w:rsidRDefault="007313C8" w14:paraId="3ADD58A7" w14:textId="2A7B458C">
            <w:pPr>
              <w:spacing w:before="40" w:after="40" w:line="240" w:lineRule="auto"/>
              <w:rPr>
                <w:lang w:val="en-CA"/>
              </w:rPr>
            </w:pPr>
          </w:p>
        </w:tc>
      </w:tr>
    </w:tbl>
    <w:p w:rsidR="00B07EF0" w:rsidP="00AC6161" w:rsidRDefault="00B07EF0" w14:paraId="40D2B3CA" w14:textId="2FA1E3D4">
      <w:pPr>
        <w:pStyle w:val="Titre2"/>
        <w:numPr>
          <w:ilvl w:val="0"/>
          <w:numId w:val="2"/>
        </w:numPr>
      </w:pPr>
      <w:r>
        <w:t>BUDGET</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1757D7" w:rsidTr="00F247B9" w14:paraId="28F5BB66" w14:textId="77777777">
        <w:tc>
          <w:tcPr>
            <w:tcW w:w="10800" w:type="dxa"/>
          </w:tcPr>
          <w:p w:rsidRPr="005C27E3" w:rsidR="001757D7" w:rsidP="00F247B9" w:rsidRDefault="000E534E" w14:paraId="75326265" w14:textId="1C36CB03">
            <w:pPr>
              <w:spacing w:before="40" w:after="40" w:line="240" w:lineRule="auto"/>
              <w:rPr>
                <w:b/>
                <w:bCs/>
                <w:lang w:val="en-CA"/>
              </w:rPr>
            </w:pPr>
            <w:r w:rsidRPr="005C27E3">
              <w:rPr>
                <w:lang w:val="en-CA"/>
              </w:rPr>
              <w:t>Estimate project costs and identify potential funding sources to be considered.</w:t>
            </w:r>
          </w:p>
        </w:tc>
      </w:tr>
      <w:tr w:rsidRPr="00F76207" w:rsidR="001757D7" w:rsidTr="00F247B9" w14:paraId="359887BC" w14:textId="77777777">
        <w:trPr>
          <w:trHeight w:val="1817"/>
        </w:trPr>
        <w:tc>
          <w:tcPr>
            <w:tcW w:w="10800" w:type="dxa"/>
            <w:tcBorders>
              <w:top w:val="single" w:color="auto" w:sz="4" w:space="0"/>
              <w:left w:val="single" w:color="auto" w:sz="4" w:space="0"/>
              <w:bottom w:val="single" w:color="auto" w:sz="4" w:space="0"/>
              <w:right w:val="single" w:color="auto" w:sz="4" w:space="0"/>
            </w:tcBorders>
          </w:tcPr>
          <w:p w:rsidRPr="005C27E3" w:rsidR="001757D7" w:rsidP="00FD238B" w:rsidRDefault="001757D7" w14:paraId="7622F186" w14:textId="0C8ED46E">
            <w:pPr>
              <w:spacing w:before="40" w:after="40" w:line="240" w:lineRule="auto"/>
              <w:rPr>
                <w:lang w:val="en-CA"/>
              </w:rPr>
            </w:pPr>
          </w:p>
        </w:tc>
      </w:tr>
    </w:tbl>
    <w:p w:rsidR="00B07EF0" w:rsidP="00AC6161" w:rsidRDefault="000E534E" w14:paraId="250CBCF9" w14:textId="6F70666D">
      <w:pPr>
        <w:pStyle w:val="Titre2"/>
        <w:numPr>
          <w:ilvl w:val="0"/>
          <w:numId w:val="2"/>
        </w:numPr>
      </w:pPr>
      <w:r w:rsidRPr="000E534E">
        <w:t>REQUIRED RESOURCES</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CB1B8B" w:rsidTr="00F247B9" w14:paraId="52BCC273" w14:textId="77777777">
        <w:tc>
          <w:tcPr>
            <w:tcW w:w="10800" w:type="dxa"/>
          </w:tcPr>
          <w:p w:rsidRPr="005C27E3" w:rsidR="00CB1B8B" w:rsidP="00CB1B8B" w:rsidRDefault="000E534E" w14:paraId="1153B112" w14:textId="0BA6D71D">
            <w:pPr>
              <w:rPr>
                <w:lang w:val="en-CA"/>
              </w:rPr>
            </w:pPr>
            <w:r w:rsidRPr="005C27E3">
              <w:rPr>
                <w:lang w:val="en-CA"/>
              </w:rPr>
              <w:t>Determine the human, material, and technical resources required, as well as their availability and planned use.</w:t>
            </w:r>
          </w:p>
        </w:tc>
      </w:tr>
      <w:tr w:rsidRPr="00F76207" w:rsidR="00CB1B8B" w:rsidTr="00F247B9" w14:paraId="7CCC447D" w14:textId="77777777">
        <w:trPr>
          <w:trHeight w:val="1817"/>
        </w:trPr>
        <w:tc>
          <w:tcPr>
            <w:tcW w:w="10800" w:type="dxa"/>
            <w:tcBorders>
              <w:top w:val="single" w:color="auto" w:sz="4" w:space="0"/>
              <w:left w:val="single" w:color="auto" w:sz="4" w:space="0"/>
              <w:bottom w:val="single" w:color="auto" w:sz="4" w:space="0"/>
              <w:right w:val="single" w:color="auto" w:sz="4" w:space="0"/>
            </w:tcBorders>
          </w:tcPr>
          <w:p w:rsidRPr="005C27E3" w:rsidR="00CB1B8B" w:rsidP="002C7545" w:rsidRDefault="00CB1B8B" w14:paraId="2E7C977C" w14:textId="5B4EE03D">
            <w:pPr>
              <w:spacing w:before="40" w:after="40" w:line="240" w:lineRule="auto"/>
              <w:rPr>
                <w:lang w:val="en-CA"/>
              </w:rPr>
            </w:pPr>
          </w:p>
        </w:tc>
      </w:tr>
    </w:tbl>
    <w:p w:rsidRPr="00B07EF0" w:rsidR="00B07EF0" w:rsidP="00AC6161" w:rsidRDefault="000E534E" w14:paraId="4934757A" w14:textId="66A147F6">
      <w:pPr>
        <w:pStyle w:val="Titre2"/>
        <w:numPr>
          <w:ilvl w:val="0"/>
          <w:numId w:val="2"/>
        </w:numPr>
      </w:pPr>
      <w:r w:rsidRPr="000E534E">
        <w:t>PERFORMANCE INDICATORS</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B81BAC" w:rsidTr="00F247B9" w14:paraId="46A2DB6E" w14:textId="77777777">
        <w:tc>
          <w:tcPr>
            <w:tcW w:w="10800" w:type="dxa"/>
          </w:tcPr>
          <w:p w:rsidRPr="000E534E" w:rsidR="00B81BAC" w:rsidP="00F247B9" w:rsidRDefault="000E534E" w14:paraId="393BCFE2" w14:textId="32EE5341">
            <w:pPr>
              <w:rPr>
                <w:lang w:val="en-CA"/>
              </w:rPr>
            </w:pPr>
            <w:r w:rsidRPr="000E534E">
              <w:rPr>
                <w:lang w:val="en-CA"/>
              </w:rPr>
              <w:t>Define methods for evaluating project success and associated key performance indicators (KPIs).</w:t>
            </w:r>
          </w:p>
        </w:tc>
      </w:tr>
      <w:tr w:rsidRPr="00F76207" w:rsidR="00B81BAC" w:rsidTr="00F247B9" w14:paraId="671251BA" w14:textId="77777777">
        <w:trPr>
          <w:trHeight w:val="1817"/>
        </w:trPr>
        <w:tc>
          <w:tcPr>
            <w:tcW w:w="10800" w:type="dxa"/>
            <w:tcBorders>
              <w:top w:val="single" w:color="auto" w:sz="4" w:space="0"/>
              <w:left w:val="single" w:color="auto" w:sz="4" w:space="0"/>
              <w:bottom w:val="single" w:color="auto" w:sz="4" w:space="0"/>
              <w:right w:val="single" w:color="auto" w:sz="4" w:space="0"/>
            </w:tcBorders>
          </w:tcPr>
          <w:p w:rsidRPr="000E534E" w:rsidR="00B81BAC" w:rsidP="00B04336" w:rsidRDefault="00B81BAC" w14:paraId="70C8EBFE" w14:textId="5F1AF2D6">
            <w:pPr>
              <w:spacing w:before="40" w:after="40" w:line="240" w:lineRule="auto"/>
              <w:rPr>
                <w:lang w:val="en-CA"/>
              </w:rPr>
            </w:pPr>
          </w:p>
        </w:tc>
      </w:tr>
    </w:tbl>
    <w:p w:rsidR="00B07EF0" w:rsidP="00AC6161" w:rsidRDefault="000E534E" w14:paraId="36025415" w14:textId="55AA6F60">
      <w:pPr>
        <w:pStyle w:val="Titre2"/>
        <w:numPr>
          <w:ilvl w:val="0"/>
          <w:numId w:val="2"/>
        </w:numPr>
      </w:pPr>
      <w:r w:rsidRPr="000E534E">
        <w:t>COMMUNICATION PLAN</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18300A" w:rsidTr="481A156D" w14:paraId="7BC6B943" w14:textId="77777777">
        <w:tc>
          <w:tcPr>
            <w:tcW w:w="10800" w:type="dxa"/>
            <w:tcMar/>
          </w:tcPr>
          <w:p w:rsidRPr="005C27E3" w:rsidR="0018300A" w:rsidP="00F247B9" w:rsidRDefault="000E534E" w14:paraId="51747559" w14:textId="4C434B0F">
            <w:pPr>
              <w:rPr>
                <w:lang w:val="en-CA"/>
              </w:rPr>
            </w:pPr>
            <w:r w:rsidRPr="005C27E3">
              <w:rPr>
                <w:lang w:val="en-CA"/>
              </w:rPr>
              <w:t>Establish stakeholder communication strategy, including frequency, and communication methods.</w:t>
            </w:r>
          </w:p>
        </w:tc>
      </w:tr>
      <w:tr w:rsidRPr="00F76207" w:rsidR="0018300A" w:rsidTr="481A156D" w14:paraId="472BD0C3" w14:textId="77777777">
        <w:trPr>
          <w:trHeight w:val="1817"/>
        </w:trPr>
        <w:tc>
          <w:tcPr>
            <w:tcW w:w="10800" w:type="dxa"/>
            <w:tcBorders>
              <w:top w:val="single" w:color="auto" w:sz="4" w:space="0"/>
              <w:left w:val="single" w:color="auto" w:sz="4" w:space="0"/>
              <w:bottom w:val="single" w:color="auto" w:sz="4" w:space="0"/>
              <w:right w:val="single" w:color="auto" w:sz="4" w:space="0"/>
            </w:tcBorders>
            <w:tcMar/>
          </w:tcPr>
          <w:p w:rsidRPr="005C27E3" w:rsidR="0018300A" w:rsidP="481A156D" w:rsidRDefault="0018300A" w14:paraId="4D2D19D5" w14:textId="5EA97B1E">
            <w:pPr>
              <w:spacing w:before="40" w:after="40" w:line="240" w:lineRule="auto"/>
              <w:rPr>
                <w:lang w:val="en-CA"/>
              </w:rPr>
            </w:pPr>
            <w:r w:rsidRPr="481A156D" w:rsidR="481A156D">
              <w:rPr>
                <w:lang w:val="en-CA"/>
              </w:rPr>
              <w:t xml:space="preserve">-Full Scale &amp; even Demonstration CCS programs </w:t>
            </w:r>
            <w:r w:rsidRPr="481A156D" w:rsidR="481A156D">
              <w:rPr>
                <w:lang w:val="en-CA"/>
              </w:rPr>
              <w:t>generally don’t</w:t>
            </w:r>
            <w:r w:rsidRPr="481A156D" w:rsidR="481A156D">
              <w:rPr>
                <w:lang w:val="en-CA"/>
              </w:rPr>
              <w:t xml:space="preserve"> exist in Canada or even globally.</w:t>
            </w:r>
          </w:p>
          <w:p w:rsidRPr="005C27E3" w:rsidR="0018300A" w:rsidP="481A156D" w:rsidRDefault="0018300A" w14:paraId="1C2F7F0A" w14:textId="65E70EA8">
            <w:pPr>
              <w:spacing w:before="40" w:after="40" w:line="240" w:lineRule="auto"/>
              <w:rPr>
                <w:lang w:val="en-CA"/>
              </w:rPr>
            </w:pPr>
            <w:r w:rsidRPr="481A156D" w:rsidR="481A156D">
              <w:rPr>
                <w:lang w:val="en-CA"/>
              </w:rPr>
              <w:t xml:space="preserve">(one only currently exists at Boundary Dam coal fired power station in Saskatchewan now – it is significantly different on the </w:t>
            </w:r>
            <w:r w:rsidRPr="481A156D" w:rsidR="481A156D">
              <w:rPr>
                <w:lang w:val="en-CA"/>
              </w:rPr>
              <w:t>bmill</w:t>
            </w:r>
            <w:r w:rsidRPr="481A156D" w:rsidR="481A156D">
              <w:rPr>
                <w:lang w:val="en-CA"/>
              </w:rPr>
              <w:t xml:space="preserve"> capture side from potash, uranium, </w:t>
            </w:r>
            <w:r w:rsidRPr="481A156D" w:rsidR="481A156D">
              <w:rPr>
                <w:lang w:val="en-CA"/>
              </w:rPr>
              <w:t>gold</w:t>
            </w:r>
            <w:r w:rsidRPr="481A156D" w:rsidR="481A156D">
              <w:rPr>
                <w:lang w:val="en-CA"/>
              </w:rPr>
              <w:t xml:space="preserve"> or other mine/mills to </w:t>
            </w:r>
            <w:r w:rsidRPr="481A156D" w:rsidR="481A156D">
              <w:rPr>
                <w:lang w:val="en-CA"/>
              </w:rPr>
              <w:t>warrant</w:t>
            </w:r>
            <w:r w:rsidRPr="481A156D" w:rsidR="481A156D">
              <w:rPr>
                <w:lang w:val="en-CA"/>
              </w:rPr>
              <w:t xml:space="preserve"> &amp; justify new work in these industries) Doing more demonstrations &amp; studies will significantly reduce risk of CCS across Canada. Sask. Experience in CCS since 1998 does significantly reduce the risk exposure for this project and provide a solid basis to believe it will be </w:t>
            </w:r>
            <w:r w:rsidRPr="481A156D" w:rsidR="481A156D">
              <w:rPr>
                <w:lang w:val="en-CA"/>
              </w:rPr>
              <w:t>successful</w:t>
            </w:r>
            <w:r w:rsidRPr="481A156D" w:rsidR="481A156D">
              <w:rPr>
                <w:lang w:val="en-CA"/>
              </w:rPr>
              <w:t>)</w:t>
            </w:r>
          </w:p>
          <w:p w:rsidRPr="005C27E3" w:rsidR="0018300A" w:rsidP="481A156D" w:rsidRDefault="0018300A" w14:paraId="7D7CC319" w14:textId="03C783CE">
            <w:pPr>
              <w:spacing w:before="40" w:after="40" w:line="240" w:lineRule="auto"/>
              <w:rPr>
                <w:lang w:val="en-CA"/>
              </w:rPr>
            </w:pPr>
          </w:p>
          <w:p w:rsidRPr="005C27E3" w:rsidR="0018300A" w:rsidP="481A156D" w:rsidRDefault="0018300A" w14:paraId="0AB4065B" w14:textId="35AFA87F">
            <w:pPr>
              <w:spacing w:before="40" w:after="40" w:line="240" w:lineRule="auto"/>
              <w:rPr>
                <w:lang w:val="en-CA"/>
              </w:rPr>
            </w:pPr>
            <w:r w:rsidRPr="481A156D" w:rsidR="481A156D">
              <w:rPr>
                <w:lang w:val="en-CA"/>
              </w:rPr>
              <w:t xml:space="preserve">-These systems at scale are </w:t>
            </w:r>
            <w:r w:rsidRPr="481A156D" w:rsidR="481A156D">
              <w:rPr>
                <w:lang w:val="en-CA"/>
              </w:rPr>
              <w:t>very expensive</w:t>
            </w:r>
            <w:r w:rsidRPr="481A156D" w:rsidR="481A156D">
              <w:rPr>
                <w:lang w:val="en-CA"/>
              </w:rPr>
              <w:t xml:space="preserve"> so funding support +/or access to capital is a key risk</w:t>
            </w:r>
          </w:p>
          <w:p w:rsidRPr="005C27E3" w:rsidR="0018300A" w:rsidP="481A156D" w:rsidRDefault="0018300A" w14:paraId="0601982B" w14:textId="363A713F">
            <w:pPr>
              <w:spacing w:before="40" w:after="40" w:line="240" w:lineRule="auto"/>
              <w:rPr>
                <w:lang w:val="en-CA"/>
              </w:rPr>
            </w:pPr>
            <w:r w:rsidRPr="481A156D" w:rsidR="481A156D">
              <w:rPr>
                <w:lang w:val="en-CA"/>
              </w:rPr>
              <w:t xml:space="preserve">(Amortizing the research &amp; demonstration costs of 8-10 interested parties or site will significantly reduce this financial risk exposure. A shared successful demo can improve the outcomes and efficiencies for all saving the taxpayers of Canada, Saskatchewan &amp; others significantly and it will ensure a speedy &amp; </w:t>
            </w:r>
            <w:r w:rsidRPr="481A156D" w:rsidR="481A156D">
              <w:rPr>
                <w:lang w:val="en-CA"/>
              </w:rPr>
              <w:t>more timely</w:t>
            </w:r>
            <w:r w:rsidRPr="481A156D" w:rsidR="481A156D">
              <w:rPr>
                <w:lang w:val="en-CA"/>
              </w:rPr>
              <w:t xml:space="preserve"> introduction to CCS to a major </w:t>
            </w:r>
            <w:r w:rsidRPr="481A156D" w:rsidR="481A156D">
              <w:rPr>
                <w:lang w:val="en-CA"/>
              </w:rPr>
              <w:t>portion</w:t>
            </w:r>
            <w:r w:rsidRPr="481A156D" w:rsidR="481A156D">
              <w:rPr>
                <w:lang w:val="en-CA"/>
              </w:rPr>
              <w:t xml:space="preserve"> of mining industry emitters to the benefit of Canada &amp; the world. This project will act as an accelerator, reduce ventilation &amp; better enable Canada to meet our decarbonization &amp; emissions reduction goals. This project will reduce our global carbon footprint more quickly and the </w:t>
            </w:r>
            <w:r w:rsidRPr="481A156D" w:rsidR="481A156D">
              <w:rPr>
                <w:lang w:val="en-CA"/>
              </w:rPr>
              <w:t>methodology</w:t>
            </w:r>
            <w:r w:rsidRPr="481A156D" w:rsidR="481A156D">
              <w:rPr>
                <w:lang w:val="en-CA"/>
              </w:rPr>
              <w:t xml:space="preserve"> can provide directly transferrable knowledge that will be a significant multiplier of development $$$. Keeping the work &amp; deliverables in the public domain rather than as a top-secret competitive advantage will yield huge benefits to Canadians, </w:t>
            </w:r>
            <w:r w:rsidRPr="481A156D" w:rsidR="481A156D">
              <w:rPr>
                <w:lang w:val="en-CA"/>
              </w:rPr>
              <w:t>tax payers</w:t>
            </w:r>
            <w:r w:rsidRPr="481A156D" w:rsidR="481A156D">
              <w:rPr>
                <w:lang w:val="en-CA"/>
              </w:rPr>
              <w:t xml:space="preserve"> &amp; the world’s climate. As public domain IP this CCS IP can be easily </w:t>
            </w:r>
            <w:r w:rsidRPr="481A156D" w:rsidR="481A156D">
              <w:rPr>
                <w:lang w:val="en-CA"/>
              </w:rPr>
              <w:t>adaped</w:t>
            </w:r>
            <w:r w:rsidRPr="481A156D" w:rsidR="481A156D">
              <w:rPr>
                <w:lang w:val="en-CA"/>
              </w:rPr>
              <w:t xml:space="preserve"> to other mines., to other provinces &amp; to other industries &amp; to other countries. </w:t>
            </w:r>
          </w:p>
          <w:p w:rsidRPr="005C27E3" w:rsidR="0018300A" w:rsidP="481A156D" w:rsidRDefault="0018300A" w14:paraId="131A9BEA" w14:textId="52DB97AD">
            <w:pPr>
              <w:spacing w:before="40" w:after="40" w:line="240" w:lineRule="auto"/>
              <w:rPr>
                <w:lang w:val="en-CA"/>
              </w:rPr>
            </w:pPr>
          </w:p>
          <w:p w:rsidRPr="005C27E3" w:rsidR="0018300A" w:rsidP="481A156D" w:rsidRDefault="0018300A" w14:paraId="73B1985F" w14:textId="335CEA40">
            <w:pPr>
              <w:spacing w:before="40" w:after="40" w:line="240" w:lineRule="auto"/>
              <w:rPr>
                <w:lang w:val="en-CA"/>
              </w:rPr>
            </w:pPr>
            <w:r w:rsidRPr="481A156D" w:rsidR="481A156D">
              <w:rPr>
                <w:lang w:val="en-CA"/>
              </w:rPr>
              <w:t xml:space="preserve">-Facing a lack of SME’s, Designs &amp; designers capable of inventing, creating, constructing &amp; </w:t>
            </w:r>
            <w:r w:rsidRPr="481A156D" w:rsidR="481A156D">
              <w:rPr>
                <w:lang w:val="en-CA"/>
              </w:rPr>
              <w:t>commisioning</w:t>
            </w:r>
            <w:r w:rsidRPr="481A156D" w:rsidR="481A156D">
              <w:rPr>
                <w:lang w:val="en-CA"/>
              </w:rPr>
              <w:t xml:space="preserve"> </w:t>
            </w:r>
            <w:r w:rsidRPr="481A156D" w:rsidR="481A156D">
              <w:rPr>
                <w:lang w:val="en-CA"/>
              </w:rPr>
              <w:t>a viable</w:t>
            </w:r>
            <w:r w:rsidRPr="481A156D" w:rsidR="481A156D">
              <w:rPr>
                <w:lang w:val="en-CA"/>
              </w:rPr>
              <w:t xml:space="preserve"> &amp; efficient CCS workforce are </w:t>
            </w:r>
            <w:r w:rsidRPr="481A156D" w:rsidR="481A156D">
              <w:rPr>
                <w:lang w:val="en-CA"/>
              </w:rPr>
              <w:t>very rare</w:t>
            </w:r>
            <w:r w:rsidRPr="481A156D" w:rsidR="481A156D">
              <w:rPr>
                <w:lang w:val="en-CA"/>
              </w:rPr>
              <w:t>.</w:t>
            </w:r>
          </w:p>
          <w:p w:rsidRPr="005C27E3" w:rsidR="0018300A" w:rsidP="481A156D" w:rsidRDefault="0018300A" w14:paraId="35A1958A" w14:textId="678BA2BF">
            <w:pPr>
              <w:spacing w:before="40" w:after="40" w:line="240" w:lineRule="auto"/>
              <w:rPr>
                <w:lang w:val="en-CA"/>
              </w:rPr>
            </w:pPr>
            <w:r w:rsidRPr="481A156D" w:rsidR="481A156D">
              <w:rPr>
                <w:lang w:val="en-CA"/>
              </w:rPr>
              <w:t xml:space="preserve">(We have already developed the basic </w:t>
            </w:r>
            <w:r w:rsidRPr="481A156D" w:rsidR="481A156D">
              <w:rPr>
                <w:lang w:val="en-CA"/>
              </w:rPr>
              <w:t>expertise</w:t>
            </w:r>
            <w:r w:rsidRPr="481A156D" w:rsidR="481A156D">
              <w:rPr>
                <w:lang w:val="en-CA"/>
              </w:rPr>
              <w:t xml:space="preserve">, experts, knowledge, awareness and mentors, coaches, teachers from experience on the Boundary Dam work. We also propose to assign significant amounts of work on this project to GIEMS (Globa Institute of Energy, Mines in Society) a newly formed collaboration between Saskatchewan Polytechnic (SP), USASK. And UREGINA as an added means to build these learnings, teaching and labs into the students and faculty of these large educational institutes to help </w:t>
            </w:r>
            <w:r w:rsidRPr="481A156D" w:rsidR="481A156D">
              <w:rPr>
                <w:lang w:val="en-CA"/>
              </w:rPr>
              <w:t>build</w:t>
            </w:r>
            <w:r w:rsidRPr="481A156D" w:rsidR="481A156D">
              <w:rPr>
                <w:lang w:val="en-CA"/>
              </w:rPr>
              <w:t xml:space="preserve">-up the size and quality of our workers, trades people, engineers &amp; technologist and scientists, teachers, researchers in this field at this time of global need thus reducing this risk exposure significantly. The timing is also outstanding as we develop similar initiatives in nuclear power, SMR’s &amp; modularization (modular design &amp; fabrication of large process systems &amp; reduce or </w:t>
            </w:r>
            <w:r w:rsidRPr="481A156D" w:rsidR="481A156D">
              <w:rPr>
                <w:lang w:val="en-CA"/>
              </w:rPr>
              <w:t>eliminate</w:t>
            </w:r>
            <w:r w:rsidRPr="481A156D" w:rsidR="481A156D">
              <w:rPr>
                <w:lang w:val="en-CA"/>
              </w:rPr>
              <w:t xml:space="preserve"> stick build to free up more construction resources &amp; thereby force better quality &amp; performance into them.) *** Public investment in this technology also ensures </w:t>
            </w:r>
            <w:r w:rsidRPr="481A156D" w:rsidR="481A156D">
              <w:rPr>
                <w:lang w:val="en-CA"/>
              </w:rPr>
              <w:t>a timely</w:t>
            </w:r>
            <w:r w:rsidRPr="481A156D" w:rsidR="481A156D">
              <w:rPr>
                <w:lang w:val="en-CA"/>
              </w:rPr>
              <w:t xml:space="preserve"> development of good operations &amp; maintenance, repair, replacement practitioners, strategies &amp; tactics. </w:t>
            </w:r>
          </w:p>
          <w:p w:rsidRPr="005C27E3" w:rsidR="0018300A" w:rsidP="481A156D" w:rsidRDefault="0018300A" w14:paraId="0441B255" w14:textId="5485BA28">
            <w:pPr>
              <w:spacing w:before="40" w:after="40" w:line="240" w:lineRule="auto"/>
              <w:rPr>
                <w:lang w:val="en-CA"/>
              </w:rPr>
            </w:pPr>
          </w:p>
          <w:p w:rsidRPr="005C27E3" w:rsidR="0018300A" w:rsidP="481A156D" w:rsidRDefault="0018300A" w14:paraId="6009801E" w14:textId="231042C8">
            <w:pPr>
              <w:spacing w:before="40" w:after="40" w:line="240" w:lineRule="auto"/>
              <w:rPr>
                <w:lang w:val="en-CA"/>
              </w:rPr>
            </w:pPr>
            <w:r w:rsidRPr="481A156D" w:rsidR="481A156D">
              <w:rPr>
                <w:lang w:val="en-CA"/>
              </w:rPr>
              <w:t xml:space="preserve">-Not enough systems are </w:t>
            </w:r>
            <w:r w:rsidRPr="481A156D" w:rsidR="481A156D">
              <w:rPr>
                <w:lang w:val="en-CA"/>
              </w:rPr>
              <w:t>actually operating</w:t>
            </w:r>
            <w:r w:rsidRPr="481A156D" w:rsidR="481A156D">
              <w:rPr>
                <w:lang w:val="en-CA"/>
              </w:rPr>
              <w:t xml:space="preserve"> to prove their viability.</w:t>
            </w:r>
          </w:p>
          <w:p w:rsidRPr="005C27E3" w:rsidR="0018300A" w:rsidP="481A156D" w:rsidRDefault="0018300A" w14:paraId="493EBDDC" w14:textId="5ECD9396">
            <w:pPr>
              <w:spacing w:before="40" w:after="40" w:line="240" w:lineRule="auto"/>
              <w:rPr>
                <w:lang w:val="en-CA"/>
              </w:rPr>
            </w:pPr>
            <w:r w:rsidRPr="481A156D" w:rsidR="481A156D">
              <w:rPr>
                <w:lang w:val="en-CA"/>
              </w:rPr>
              <w:t xml:space="preserve">(By not creating a large enough population of CCS systems and by leaning towards a bias of on-off solutions we’re condemning Canada to support prospectively multiple not properly optimized or filed tested, durable, cost effective CCS solution making them more expensive, more prone to break-downs and inflated OPEX &amp; repair/replacement costs as well as a likely reduced operating life at reduced performance efficiencies and lower ROI, letting more CO2 pollution out &amp; thereby supporting larger carbon footprints than necessary. Providing prove-up of CCS at scale where we already have the knowledge, skills and awareness then transferring this to other </w:t>
            </w:r>
            <w:r w:rsidRPr="481A156D" w:rsidR="481A156D">
              <w:rPr>
                <w:lang w:val="en-CA"/>
              </w:rPr>
              <w:t>jurisdictions</w:t>
            </w:r>
            <w:r w:rsidRPr="481A156D" w:rsidR="481A156D">
              <w:rPr>
                <w:lang w:val="en-CA"/>
              </w:rPr>
              <w:t xml:space="preserve"> across Canada will be to the strong benefit of all Canadians and allow us to tackle climate </w:t>
            </w:r>
            <w:r w:rsidRPr="481A156D" w:rsidR="481A156D">
              <w:rPr>
                <w:lang w:val="en-CA"/>
              </w:rPr>
              <w:t>change</w:t>
            </w:r>
            <w:r w:rsidRPr="481A156D" w:rsidR="481A156D">
              <w:rPr>
                <w:lang w:val="en-CA"/>
              </w:rPr>
              <w:t xml:space="preserve"> that much faster &amp; better.</w:t>
            </w:r>
          </w:p>
          <w:p w:rsidRPr="005C27E3" w:rsidR="0018300A" w:rsidP="481A156D" w:rsidRDefault="0018300A" w14:paraId="3904A54F" w14:textId="2268CA46">
            <w:pPr>
              <w:spacing w:before="40" w:after="40" w:line="240" w:lineRule="auto"/>
              <w:rPr>
                <w:lang w:val="en-CA"/>
              </w:rPr>
            </w:pPr>
          </w:p>
          <w:p w:rsidRPr="005C27E3" w:rsidR="0018300A" w:rsidP="481A156D" w:rsidRDefault="0018300A" w14:paraId="3088C4B1" w14:textId="5AFE1B58">
            <w:pPr>
              <w:spacing w:before="40" w:after="40" w:line="240" w:lineRule="auto"/>
              <w:rPr>
                <w:lang w:val="en-CA"/>
              </w:rPr>
            </w:pPr>
          </w:p>
          <w:p w:rsidRPr="005C27E3" w:rsidR="0018300A" w:rsidP="481A156D" w:rsidRDefault="0018300A" w14:paraId="526BA1BE" w14:textId="763D19A6">
            <w:pPr>
              <w:spacing w:before="40" w:after="40" w:line="240" w:lineRule="auto"/>
              <w:rPr>
                <w:lang w:val="en-CA"/>
              </w:rPr>
            </w:pPr>
            <w:r w:rsidRPr="481A156D" w:rsidR="481A156D">
              <w:rPr>
                <w:lang w:val="en-CA"/>
              </w:rPr>
              <w:t xml:space="preserve">-Identifying &amp; developing suitable underground works to support long-tern CCS deposition are rare &amp; not always known or understood well. (Sask.’s already proven up this unique geology and the concept vis a vis the work of PTRC since 1998. The Boundry Dam demo pulled this concept to reality at demo scale in power now we need to move it fully into the full-scale mining CCS domain with this project.) </w:t>
            </w:r>
            <w:r w:rsidRPr="481A156D" w:rsidR="481A156D">
              <w:rPr>
                <w:lang w:val="en-CA"/>
              </w:rPr>
              <w:t>Our  Deadwood</w:t>
            </w:r>
            <w:r w:rsidRPr="481A156D" w:rsidR="481A156D">
              <w:rPr>
                <w:lang w:val="en-CA"/>
              </w:rPr>
              <w:t xml:space="preserve"> horizon U/G is the perfect, most cost-effective industrial solution to date so removing the worry &amp; risk of this part of CCS will allow us to focus on the mill </w:t>
            </w:r>
            <w:r w:rsidRPr="481A156D" w:rsidR="481A156D">
              <w:rPr>
                <w:lang w:val="en-CA"/>
              </w:rPr>
              <w:t>adaptations</w:t>
            </w:r>
            <w:r w:rsidRPr="481A156D" w:rsidR="481A156D">
              <w:rPr>
                <w:lang w:val="en-CA"/>
              </w:rPr>
              <w:t xml:space="preserve"> for the least investment to </w:t>
            </w:r>
            <w:r w:rsidRPr="481A156D" w:rsidR="481A156D">
              <w:rPr>
                <w:lang w:val="en-CA"/>
              </w:rPr>
              <w:t>expedite</w:t>
            </w:r>
            <w:r w:rsidRPr="481A156D" w:rsidR="481A156D">
              <w:rPr>
                <w:lang w:val="en-CA"/>
              </w:rPr>
              <w:t xml:space="preserve"> this CCS to market in a proven state.)</w:t>
            </w:r>
          </w:p>
          <w:p w:rsidRPr="005C27E3" w:rsidR="0018300A" w:rsidP="481A156D" w:rsidRDefault="0018300A" w14:paraId="13D8EF3E" w14:textId="6F07C55D">
            <w:pPr>
              <w:spacing w:before="40" w:after="40" w:line="240" w:lineRule="auto"/>
              <w:rPr>
                <w:lang w:val="en-CA"/>
              </w:rPr>
            </w:pPr>
          </w:p>
          <w:p w:rsidRPr="005C27E3" w:rsidR="0018300A" w:rsidP="481A156D" w:rsidRDefault="0018300A" w14:paraId="3234A1CD" w14:textId="439E9BEC">
            <w:pPr>
              <w:spacing w:before="40" w:after="40" w:line="240" w:lineRule="auto"/>
              <w:rPr>
                <w:lang w:val="en-CA"/>
              </w:rPr>
            </w:pPr>
          </w:p>
          <w:p w:rsidRPr="005C27E3" w:rsidR="0018300A" w:rsidP="481A156D" w:rsidRDefault="0018300A" w14:paraId="2EE6C2C0" w14:textId="1CD58F7E">
            <w:pPr>
              <w:spacing w:before="40" w:after="40" w:line="240" w:lineRule="auto"/>
              <w:rPr>
                <w:lang w:val="en-CA"/>
              </w:rPr>
            </w:pPr>
            <w:r w:rsidRPr="481A156D" w:rsidR="481A156D">
              <w:rPr>
                <w:lang w:val="en-CA"/>
              </w:rPr>
              <w:t xml:space="preserve">-Carbon Capture in an operating mill </w:t>
            </w:r>
            <w:r w:rsidRPr="481A156D" w:rsidR="481A156D">
              <w:rPr>
                <w:lang w:val="en-CA"/>
              </w:rPr>
              <w:t>doesn’t</w:t>
            </w:r>
            <w:r w:rsidRPr="481A156D" w:rsidR="481A156D">
              <w:rPr>
                <w:lang w:val="en-CA"/>
              </w:rPr>
              <w:t xml:space="preserve"> currently exist.</w:t>
            </w:r>
          </w:p>
          <w:p w:rsidRPr="005C27E3" w:rsidR="0018300A" w:rsidP="481A156D" w:rsidRDefault="0018300A" w14:paraId="2F0D29F2" w14:textId="6FAECAE4">
            <w:pPr>
              <w:spacing w:before="40" w:after="40" w:line="240" w:lineRule="auto"/>
              <w:rPr>
                <w:lang w:val="en-CA"/>
              </w:rPr>
            </w:pPr>
            <w:r w:rsidRPr="481A156D" w:rsidR="481A156D">
              <w:rPr>
                <w:lang w:val="en-CA"/>
              </w:rPr>
              <w:t>(This project is easily expected to be able to solve this concern in the most cost-effective, efficient &amp; quickest manner amongst alternatives. It is also our best opportunity to model &amp; simulate, analyze the system through Digital Twinning to afford Digital Transformation (DT))</w:t>
            </w:r>
          </w:p>
          <w:p w:rsidRPr="005C27E3" w:rsidR="0018300A" w:rsidP="481A156D" w:rsidRDefault="0018300A" w14:paraId="777EE424" w14:textId="608221BA">
            <w:pPr>
              <w:spacing w:before="40" w:after="40" w:line="240" w:lineRule="auto"/>
              <w:rPr>
                <w:lang w:val="en-CA"/>
              </w:rPr>
            </w:pPr>
          </w:p>
          <w:p w:rsidRPr="005C27E3" w:rsidR="0018300A" w:rsidP="481A156D" w:rsidRDefault="0018300A" w14:paraId="72DECB44" w14:textId="6B7E29D6">
            <w:pPr>
              <w:spacing w:before="40" w:after="40" w:line="240" w:lineRule="auto"/>
              <w:rPr>
                <w:lang w:val="en-CA"/>
              </w:rPr>
            </w:pPr>
          </w:p>
          <w:p w:rsidRPr="005C27E3" w:rsidR="0018300A" w:rsidP="481A156D" w:rsidRDefault="0018300A" w14:paraId="72B8B616" w14:textId="6A684A22">
            <w:pPr>
              <w:spacing w:before="40" w:after="40" w:line="240" w:lineRule="auto"/>
              <w:rPr>
                <w:lang w:val="en-CA"/>
              </w:rPr>
            </w:pPr>
            <w:r w:rsidRPr="481A156D" w:rsidR="481A156D">
              <w:rPr>
                <w:lang w:val="en-CA"/>
              </w:rPr>
              <w:t xml:space="preserve">-Transporting waste CO2 long distances cross country is not well understood, </w:t>
            </w:r>
            <w:r w:rsidRPr="481A156D" w:rsidR="481A156D">
              <w:rPr>
                <w:lang w:val="en-CA"/>
              </w:rPr>
              <w:t>proven</w:t>
            </w:r>
            <w:r w:rsidRPr="481A156D" w:rsidR="481A156D">
              <w:rPr>
                <w:lang w:val="en-CA"/>
              </w:rPr>
              <w:t xml:space="preserve"> or accepted.</w:t>
            </w:r>
          </w:p>
          <w:p w:rsidRPr="005C27E3" w:rsidR="0018300A" w:rsidP="481A156D" w:rsidRDefault="0018300A" w14:paraId="18402206" w14:textId="27F497FA">
            <w:pPr>
              <w:spacing w:before="40" w:after="40" w:line="240" w:lineRule="auto"/>
              <w:rPr>
                <w:lang w:val="en-CA"/>
              </w:rPr>
            </w:pPr>
            <w:r w:rsidRPr="481A156D" w:rsidR="481A156D">
              <w:rPr>
                <w:lang w:val="en-CA"/>
              </w:rPr>
              <w:t xml:space="preserve">(-This project will allow us to annalyze whether to take the CO2 u/g at the site(s) or to transport it. The work scope will also enable us to evaluate &amp; determine what distances are cost effective &amp; commercially viable. It is also our opportunity to study &amp; determine how many sites can be joined or piggy-backed commercially &amp; how quickly this can impact the U/G reservoir. </w:t>
            </w:r>
          </w:p>
          <w:p w:rsidRPr="005C27E3" w:rsidR="0018300A" w:rsidP="481A156D" w:rsidRDefault="0018300A" w14:paraId="099E0DE9" w14:textId="4B37269A">
            <w:pPr>
              <w:spacing w:before="40" w:after="40" w:line="240" w:lineRule="auto"/>
              <w:rPr>
                <w:lang w:val="en-CA"/>
              </w:rPr>
            </w:pPr>
            <w:r w:rsidRPr="481A156D" w:rsidR="481A156D">
              <w:rPr>
                <w:lang w:val="en-CA"/>
              </w:rPr>
              <w:t xml:space="preserve">-Some observations of Brine Li impact may also be possible &amp; this is very timely now in the CM (Critical Minerals), for EV/electrification in aid of climate change remediation has grown in profile on this same file. -The study will provide great opportunities to study, learn &amp; determine how &amp; where we can optimize the pipe systems and the wellhead/vertical pipestand/and U/G dispersions designs, systems and mechanics through Modularization. This work is exoected to be very powerful as it will create a new module fab shop base load capacity for others to use/and in support of SMR &amp; can solve as yet unsolved pipe module life-cycle materials, flow efficiency, controls &amp; automation, design optimization issues. These results will reduce the costs, improve OPEX/CAPEX and are directly transferrable to all other sites. ) </w:t>
            </w:r>
          </w:p>
          <w:p w:rsidRPr="005C27E3" w:rsidR="0018300A" w:rsidP="00F247B9" w:rsidRDefault="0018300A" w14:paraId="11BE28B1" w14:textId="182AF465">
            <w:pPr>
              <w:spacing w:before="40" w:after="40" w:line="240" w:lineRule="auto"/>
              <w:rPr>
                <w:lang w:val="en-CA"/>
              </w:rPr>
            </w:pPr>
            <w:r w:rsidRPr="481A156D" w:rsidR="481A156D">
              <w:rPr>
                <w:lang w:val="en-CA"/>
              </w:rPr>
              <w:t>-Eliminating &amp; reducing all these risks are very high value to society.</w:t>
            </w:r>
          </w:p>
        </w:tc>
      </w:tr>
    </w:tbl>
    <w:p w:rsidR="00AC6161" w:rsidP="00AC6161" w:rsidRDefault="000E534E" w14:paraId="6663B28B" w14:textId="03AB3EBE">
      <w:pPr>
        <w:pStyle w:val="Titre2"/>
        <w:numPr>
          <w:ilvl w:val="0"/>
          <w:numId w:val="2"/>
        </w:numPr>
      </w:pPr>
      <w:r w:rsidRPr="000E534E">
        <w:t>RISKS AND RISK MANAGEMENT</w:t>
      </w:r>
    </w:p>
    <w:tbl>
      <w:tblPr>
        <w:tblStyle w:val="Grilledutableau"/>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0"/>
      </w:tblGrid>
      <w:tr w:rsidRPr="00F76207" w:rsidR="0018300A" w:rsidTr="481A156D" w14:paraId="56A7694F" w14:textId="77777777">
        <w:tc>
          <w:tcPr>
            <w:tcW w:w="10800" w:type="dxa"/>
            <w:tcMar/>
          </w:tcPr>
          <w:p w:rsidRPr="000E534E" w:rsidR="0018300A" w:rsidP="00F247B9" w:rsidRDefault="000E534E" w14:paraId="0CC402AD" w14:textId="3C5E57DA">
            <w:pPr>
              <w:rPr>
                <w:lang w:val="en-CA"/>
              </w:rPr>
            </w:pPr>
            <w:r w:rsidRPr="000E534E">
              <w:rPr>
                <w:lang w:val="en-CA"/>
              </w:rPr>
              <w:t>Identify key project risks and establish a risk management plan with mitigation and management strategies.</w:t>
            </w:r>
          </w:p>
        </w:tc>
      </w:tr>
      <w:tr w:rsidRPr="00F76207" w:rsidR="0018300A" w:rsidTr="481A156D" w14:paraId="16D9792D" w14:textId="77777777">
        <w:trPr>
          <w:trHeight w:val="1817"/>
        </w:trPr>
        <w:tc>
          <w:tcPr>
            <w:tcW w:w="10800" w:type="dxa"/>
            <w:tcBorders>
              <w:top w:val="single" w:color="auto" w:sz="4" w:space="0"/>
              <w:left w:val="single" w:color="auto" w:sz="4" w:space="0"/>
              <w:bottom w:val="single" w:color="auto" w:sz="4" w:space="0"/>
              <w:right w:val="single" w:color="auto" w:sz="4" w:space="0"/>
            </w:tcBorders>
            <w:tcMar/>
          </w:tcPr>
          <w:p w:rsidRPr="000E534E" w:rsidR="0018300A" w:rsidP="481A156D" w:rsidRDefault="00471B4D" w14:paraId="663A1AB7" w14:textId="5A714DD4">
            <w:pPr>
              <w:spacing w:before="40" w:after="40" w:line="240" w:lineRule="auto"/>
              <w:rPr>
                <w:lang w:val="en-CA"/>
              </w:rPr>
            </w:pPr>
            <w:r w:rsidRPr="481A156D" w:rsidR="481A156D">
              <w:rPr>
                <w:lang w:val="en-CA"/>
              </w:rPr>
              <w:t xml:space="preserve">-A completed CCS </w:t>
            </w:r>
            <w:r w:rsidRPr="481A156D" w:rsidR="481A156D">
              <w:rPr>
                <w:lang w:val="en-CA"/>
              </w:rPr>
              <w:t>Scopings</w:t>
            </w:r>
            <w:r w:rsidRPr="481A156D" w:rsidR="481A156D">
              <w:rPr>
                <w:lang w:val="en-CA"/>
              </w:rPr>
              <w:t xml:space="preserve"> Study</w:t>
            </w:r>
          </w:p>
          <w:p w:rsidRPr="000E534E" w:rsidR="0018300A" w:rsidP="481A156D" w:rsidRDefault="00471B4D" w14:paraId="2B5ED9CA" w14:textId="1BCC0C15">
            <w:pPr>
              <w:pStyle w:val="Normal"/>
              <w:spacing w:before="40" w:after="40" w:line="240" w:lineRule="auto"/>
              <w:ind w:left="0"/>
              <w:rPr>
                <w:lang w:val="en-CA"/>
              </w:rPr>
            </w:pPr>
            <w:r w:rsidRPr="481A156D" w:rsidR="481A156D">
              <w:rPr>
                <w:lang w:val="en-CA"/>
              </w:rPr>
              <w:t>-Completed CCS PFS</w:t>
            </w:r>
          </w:p>
          <w:p w:rsidRPr="000E534E" w:rsidR="0018300A" w:rsidP="481A156D" w:rsidRDefault="00471B4D" w14:paraId="68318C15" w14:textId="53BE4B24">
            <w:pPr>
              <w:pStyle w:val="Normal"/>
              <w:spacing w:before="40" w:after="40" w:line="240" w:lineRule="auto"/>
              <w:ind w:left="0"/>
              <w:rPr>
                <w:lang w:val="en-CA"/>
              </w:rPr>
            </w:pPr>
            <w:r w:rsidRPr="481A156D" w:rsidR="481A156D">
              <w:rPr>
                <w:lang w:val="en-CA"/>
              </w:rPr>
              <w:t>-Completed Feasibility Study</w:t>
            </w:r>
          </w:p>
          <w:p w:rsidRPr="000E534E" w:rsidR="0018300A" w:rsidP="481A156D" w:rsidRDefault="00471B4D" w14:paraId="1BEB9495" w14:textId="4D8F372F">
            <w:pPr>
              <w:pStyle w:val="Normal"/>
              <w:spacing w:before="40" w:after="40" w:line="240" w:lineRule="auto"/>
              <w:ind w:left="0"/>
              <w:rPr>
                <w:lang w:val="en-CA"/>
              </w:rPr>
            </w:pPr>
            <w:r w:rsidRPr="481A156D" w:rsidR="481A156D">
              <w:rPr>
                <w:lang w:val="en-CA"/>
              </w:rPr>
              <w:t xml:space="preserve">-Detail Design of a Demo Scale CCS </w:t>
            </w:r>
            <w:r w:rsidRPr="481A156D" w:rsidR="481A156D">
              <w:rPr>
                <w:lang w:val="en-CA"/>
              </w:rPr>
              <w:t>sytem</w:t>
            </w:r>
            <w:r w:rsidRPr="481A156D" w:rsidR="481A156D">
              <w:rPr>
                <w:lang w:val="en-CA"/>
              </w:rPr>
              <w:t xml:space="preserve"> for a Sask. Potash Mine complex</w:t>
            </w:r>
          </w:p>
          <w:p w:rsidRPr="000E534E" w:rsidR="0018300A" w:rsidP="481A156D" w:rsidRDefault="00471B4D" w14:paraId="6F7FD9F5" w14:textId="5CF97EEC">
            <w:pPr>
              <w:pStyle w:val="Normal"/>
              <w:spacing w:before="40" w:after="40" w:line="240" w:lineRule="auto"/>
              <w:ind w:left="0"/>
              <w:rPr>
                <w:lang w:val="en-CA"/>
              </w:rPr>
            </w:pPr>
            <w:r w:rsidRPr="481A156D" w:rsidR="481A156D">
              <w:rPr>
                <w:lang w:val="en-CA"/>
              </w:rPr>
              <w:t xml:space="preserve">-An </w:t>
            </w:r>
            <w:r w:rsidRPr="481A156D" w:rsidR="481A156D">
              <w:rPr>
                <w:lang w:val="en-CA"/>
              </w:rPr>
              <w:t>operating CCS</w:t>
            </w:r>
            <w:r w:rsidRPr="481A156D" w:rsidR="481A156D">
              <w:rPr>
                <w:lang w:val="en-CA"/>
              </w:rPr>
              <w:t xml:space="preserve"> Demo</w:t>
            </w:r>
          </w:p>
        </w:tc>
      </w:tr>
    </w:tbl>
    <w:p w:rsidR="00AC6161" w:rsidP="00AC6161" w:rsidRDefault="000E534E" w14:paraId="5A136386" w14:textId="17574A32">
      <w:pPr>
        <w:pStyle w:val="Titre2"/>
        <w:numPr>
          <w:ilvl w:val="0"/>
          <w:numId w:val="2"/>
        </w:numPr>
      </w:pPr>
      <w:r w:rsidRPr="000E534E">
        <w:t>DELIVERABLES</w:t>
      </w:r>
    </w:p>
    <w:p w:rsidRPr="005C27E3" w:rsidR="005E3A0E" w:rsidP="00A649CE" w:rsidRDefault="000E534E" w14:paraId="6D1FD10A" w14:textId="0A2561CB">
      <w:pPr>
        <w:rPr>
          <w:lang w:val="en-CA"/>
        </w:rPr>
      </w:pPr>
      <w:r w:rsidRPr="000E534E">
        <w:rPr>
          <w:lang w:val="en-CA"/>
        </w:rPr>
        <w:t xml:space="preserve">Please provide semi-annual reports clearly detailing the results achieved, highlighting key findings and their impact. Also include an in-depth analysis of the data, recommendations based on the results, and a summary of the methodologies used. </w:t>
      </w:r>
    </w:p>
    <w:sectPr w:rsidRPr="005C27E3" w:rsidR="005E3A0E" w:rsidSect="007313C8">
      <w:headerReference w:type="even" r:id="rId10"/>
      <w:headerReference w:type="default" r:id="rId11"/>
      <w:footerReference w:type="default" r:id="rId12"/>
      <w:pgSz w:w="12240" w:h="15840" w:orient="portrait"/>
      <w:pgMar w:top="1980" w:right="720" w:bottom="990" w:left="720" w:header="42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38C8" w:rsidP="00A649CE" w:rsidRDefault="007238C8" w14:paraId="22F96330" w14:textId="77777777">
      <w:r>
        <w:separator/>
      </w:r>
    </w:p>
  </w:endnote>
  <w:endnote w:type="continuationSeparator" w:id="0">
    <w:p w:rsidR="007238C8" w:rsidP="00A649CE" w:rsidRDefault="007238C8" w14:paraId="57D69E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Slab">
    <w:panose1 w:val="00000000000000000000"/>
    <w:charset w:val="00"/>
    <w:family w:val="auto"/>
    <w:pitch w:val="variable"/>
    <w:sig w:usb0="200002FF" w:usb1="0000005B" w:usb2="00000020" w:usb3="00000000" w:csb0="0000019F" w:csb1="00000000"/>
  </w:font>
  <w:font w:name="Domine Medium">
    <w:altName w:val="Cambria"/>
    <w:charset w:val="00"/>
    <w:family w:val="roman"/>
    <w:pitch w:val="variable"/>
    <w:sig w:usb0="A00000BF" w:usb1="4000005B" w:usb2="00000000" w:usb3="00000000" w:csb0="00000093" w:csb1="00000000"/>
  </w:font>
  <w:font w:name="Rajdhani">
    <w:panose1 w:val="020000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D51AA" w:rsidR="00CD51AA" w:rsidRDefault="00CD51AA" w14:paraId="4EB16B59" w14:textId="6171D512">
    <w:pPr>
      <w:pStyle w:val="Pieddepage"/>
      <w:rPr>
        <w:rFonts w:ascii="Roboto Light" w:hAnsi="Roboto Light"/>
        <w:spacing w:val="20"/>
        <w:sz w:val="16"/>
        <w:szCs w:val="16"/>
      </w:rPr>
    </w:pPr>
    <w:r w:rsidRPr="00CD51AA">
      <w:rPr>
        <w:rFonts w:ascii="Roboto Light" w:hAnsi="Roboto Light"/>
        <w:spacing w:val="20"/>
        <w:sz w:val="16"/>
        <w:szCs w:val="16"/>
      </w:rPr>
      <w:t>COPYRIGHT</w:t>
    </w:r>
    <w:r w:rsidRPr="00492506">
      <w:rPr>
        <w:rFonts w:ascii="Roboto Light" w:hAnsi="Roboto Light"/>
        <w:b/>
        <w:bCs/>
        <w:spacing w:val="20"/>
        <w:sz w:val="16"/>
        <w:szCs w:val="16"/>
      </w:rPr>
      <w:t xml:space="preserve"> </w:t>
    </w:r>
    <w:r w:rsidR="00492506">
      <w:rPr>
        <w:rFonts w:ascii="Roboto Light" w:hAnsi="Roboto Light"/>
        <w:b/>
        <w:bCs/>
        <w:spacing w:val="20"/>
        <w:sz w:val="16"/>
        <w:szCs w:val="16"/>
      </w:rPr>
      <w:br/>
    </w:r>
    <w:r w:rsidRPr="00492506">
      <w:rPr>
        <w:rFonts w:ascii="Roboto Light" w:hAnsi="Roboto Light"/>
        <w:b/>
        <w:bCs/>
        <w:spacing w:val="20"/>
        <w:sz w:val="16"/>
        <w:szCs w:val="16"/>
      </w:rPr>
      <w:t>MISA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38C8" w:rsidP="00A649CE" w:rsidRDefault="007238C8" w14:paraId="063151B4" w14:textId="77777777">
      <w:r>
        <w:separator/>
      </w:r>
    </w:p>
  </w:footnote>
  <w:footnote w:type="continuationSeparator" w:id="0">
    <w:p w:rsidR="007238C8" w:rsidP="00A649CE" w:rsidRDefault="007238C8" w14:paraId="0F381B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E3A0E" w:rsidP="00A649CE" w:rsidRDefault="009410D2" w14:paraId="262D34CD" w14:textId="77777777">
    <w:pPr>
      <w:pStyle w:val="En-tte"/>
    </w:pPr>
    <w:r>
      <w:rPr>
        <w:noProof/>
      </w:rPr>
      <w:drawing>
        <wp:anchor distT="0" distB="0" distL="114300" distR="114300" simplePos="0" relativeHeight="251628025" behindDoc="1" locked="0" layoutInCell="1" allowOverlap="1" wp14:anchorId="1BE67DA6" wp14:editId="746EFE20">
          <wp:simplePos x="0" y="0"/>
          <wp:positionH relativeFrom="page">
            <wp:align>right</wp:align>
          </wp:positionH>
          <wp:positionV relativeFrom="paragraph">
            <wp:posOffset>-614621</wp:posOffset>
          </wp:positionV>
          <wp:extent cx="7764054" cy="10047599"/>
          <wp:effectExtent l="0" t="0" r="8890" b="0"/>
          <wp:wrapNone/>
          <wp:docPr id="1307834074" name="Image 130783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054" cy="100475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92506" w:rsidR="00CD51AA" w:rsidP="00CD51AA" w:rsidRDefault="00CD51AA" w14:paraId="62786470" w14:textId="2B1548D1">
    <w:pPr>
      <w:pStyle w:val="En-tte"/>
      <w:jc w:val="right"/>
      <w:rPr>
        <w:rFonts w:ascii="Roboto Light" w:hAnsi="Roboto Light"/>
        <w:spacing w:val="20"/>
        <w:sz w:val="16"/>
        <w:szCs w:val="16"/>
        <w:lang w:val="en-CA"/>
      </w:rPr>
    </w:pPr>
    <w:r w:rsidRPr="00492506">
      <w:rPr>
        <w:rFonts w:ascii="Roboto Light" w:hAnsi="Roboto Light"/>
        <w:b/>
        <w:bCs/>
        <w:noProof/>
        <w:spacing w:val="20"/>
        <w:sz w:val="16"/>
        <w:szCs w:val="16"/>
      </w:rPr>
      <w:drawing>
        <wp:anchor distT="0" distB="0" distL="114300" distR="114300" simplePos="0" relativeHeight="251658240" behindDoc="1" locked="0" layoutInCell="1" allowOverlap="1" wp14:anchorId="1596D464" wp14:editId="065B4458">
          <wp:simplePos x="0" y="0"/>
          <wp:positionH relativeFrom="page">
            <wp:align>right</wp:align>
          </wp:positionH>
          <wp:positionV relativeFrom="paragraph">
            <wp:posOffset>-269240</wp:posOffset>
          </wp:positionV>
          <wp:extent cx="7772400" cy="10058061"/>
          <wp:effectExtent l="0" t="0" r="0" b="635"/>
          <wp:wrapNone/>
          <wp:docPr id="12765615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80336" name="Image 170338033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61"/>
                  </a:xfrm>
                  <a:prstGeom prst="rect">
                    <a:avLst/>
                  </a:prstGeom>
                </pic:spPr>
              </pic:pic>
            </a:graphicData>
          </a:graphic>
          <wp14:sizeRelH relativeFrom="page">
            <wp14:pctWidth>0</wp14:pctWidth>
          </wp14:sizeRelH>
          <wp14:sizeRelV relativeFrom="page">
            <wp14:pctHeight>0</wp14:pctHeight>
          </wp14:sizeRelV>
        </wp:anchor>
      </w:drawing>
    </w:r>
    <w:r w:rsidRPr="00492506">
      <w:rPr>
        <w:rFonts w:ascii="Roboto Light" w:hAnsi="Roboto Light"/>
        <w:b/>
        <w:bCs/>
        <w:spacing w:val="20"/>
        <w:sz w:val="16"/>
        <w:szCs w:val="16"/>
        <w:lang w:val="en-CA"/>
      </w:rPr>
      <w:t xml:space="preserve">ALLIANCE PROGRAM </w:t>
    </w:r>
    <w:r w:rsidR="00492506">
      <w:rPr>
        <w:rFonts w:ascii="Roboto Light" w:hAnsi="Roboto Light"/>
        <w:spacing w:val="20"/>
        <w:sz w:val="16"/>
        <w:szCs w:val="16"/>
        <w:lang w:val="en-CA"/>
      </w:rPr>
      <w:br/>
    </w:r>
    <w:r w:rsidRPr="00492506" w:rsidR="00492506">
      <w:rPr>
        <w:rFonts w:ascii="Roboto Light" w:hAnsi="Roboto Light"/>
        <w:spacing w:val="20"/>
        <w:sz w:val="16"/>
        <w:szCs w:val="16"/>
        <w:lang w:val="en-CA"/>
      </w:rPr>
      <w:t>TOWARDS A CARBON-FREE MINING INDUSTRY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6dab4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487AF9"/>
    <w:multiLevelType w:val="hybridMultilevel"/>
    <w:tmpl w:val="75023FF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5930775"/>
    <w:multiLevelType w:val="hybridMultilevel"/>
    <w:tmpl w:val="75023FF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060228F3"/>
    <w:multiLevelType w:val="hybridMultilevel"/>
    <w:tmpl w:val="9FA28E24"/>
    <w:lvl w:ilvl="0" w:tplc="FD8EF44C">
      <w:start w:val="4"/>
      <w:numFmt w:val="bullet"/>
      <w:lvlText w:val="-"/>
      <w:lvlJc w:val="left"/>
      <w:pPr>
        <w:ind w:left="720" w:hanging="360"/>
      </w:pPr>
      <w:rPr>
        <w:rFonts w:hint="default" w:ascii="Roboto" w:hAnsi="Roboto" w:eastAsiaTheme="minorHAnsi" w:cstheme="minorBidi"/>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3" w15:restartNumberingAfterBreak="0">
    <w:nsid w:val="114F2CF9"/>
    <w:multiLevelType w:val="multilevel"/>
    <w:tmpl w:val="0B82FE74"/>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A941BA"/>
    <w:multiLevelType w:val="hybridMultilevel"/>
    <w:tmpl w:val="83A00974"/>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5" w15:restartNumberingAfterBreak="0">
    <w:nsid w:val="1B3D1E5A"/>
    <w:multiLevelType w:val="hybridMultilevel"/>
    <w:tmpl w:val="3A60FD4A"/>
    <w:lvl w:ilvl="0" w:tplc="BF189BA2">
      <w:start w:val="1"/>
      <w:numFmt w:val="bullet"/>
      <w:lvlText w:val="•"/>
      <w:lvlJc w:val="left"/>
      <w:pPr>
        <w:tabs>
          <w:tab w:val="num" w:pos="720"/>
        </w:tabs>
        <w:ind w:left="720" w:hanging="360"/>
      </w:pPr>
      <w:rPr>
        <w:rFonts w:hint="default" w:ascii="Arial" w:hAnsi="Arial"/>
      </w:rPr>
    </w:lvl>
    <w:lvl w:ilvl="1" w:tplc="0B728830" w:tentative="1">
      <w:start w:val="1"/>
      <w:numFmt w:val="bullet"/>
      <w:lvlText w:val="•"/>
      <w:lvlJc w:val="left"/>
      <w:pPr>
        <w:tabs>
          <w:tab w:val="num" w:pos="1440"/>
        </w:tabs>
        <w:ind w:left="1440" w:hanging="360"/>
      </w:pPr>
      <w:rPr>
        <w:rFonts w:hint="default" w:ascii="Arial" w:hAnsi="Arial"/>
      </w:rPr>
    </w:lvl>
    <w:lvl w:ilvl="2" w:tplc="2A904A6A" w:tentative="1">
      <w:start w:val="1"/>
      <w:numFmt w:val="bullet"/>
      <w:lvlText w:val="•"/>
      <w:lvlJc w:val="left"/>
      <w:pPr>
        <w:tabs>
          <w:tab w:val="num" w:pos="2160"/>
        </w:tabs>
        <w:ind w:left="2160" w:hanging="360"/>
      </w:pPr>
      <w:rPr>
        <w:rFonts w:hint="default" w:ascii="Arial" w:hAnsi="Arial"/>
      </w:rPr>
    </w:lvl>
    <w:lvl w:ilvl="3" w:tplc="22A2E756" w:tentative="1">
      <w:start w:val="1"/>
      <w:numFmt w:val="bullet"/>
      <w:lvlText w:val="•"/>
      <w:lvlJc w:val="left"/>
      <w:pPr>
        <w:tabs>
          <w:tab w:val="num" w:pos="2880"/>
        </w:tabs>
        <w:ind w:left="2880" w:hanging="360"/>
      </w:pPr>
      <w:rPr>
        <w:rFonts w:hint="default" w:ascii="Arial" w:hAnsi="Arial"/>
      </w:rPr>
    </w:lvl>
    <w:lvl w:ilvl="4" w:tplc="7EB8EAD4" w:tentative="1">
      <w:start w:val="1"/>
      <w:numFmt w:val="bullet"/>
      <w:lvlText w:val="•"/>
      <w:lvlJc w:val="left"/>
      <w:pPr>
        <w:tabs>
          <w:tab w:val="num" w:pos="3600"/>
        </w:tabs>
        <w:ind w:left="3600" w:hanging="360"/>
      </w:pPr>
      <w:rPr>
        <w:rFonts w:hint="default" w:ascii="Arial" w:hAnsi="Arial"/>
      </w:rPr>
    </w:lvl>
    <w:lvl w:ilvl="5" w:tplc="447A8504" w:tentative="1">
      <w:start w:val="1"/>
      <w:numFmt w:val="bullet"/>
      <w:lvlText w:val="•"/>
      <w:lvlJc w:val="left"/>
      <w:pPr>
        <w:tabs>
          <w:tab w:val="num" w:pos="4320"/>
        </w:tabs>
        <w:ind w:left="4320" w:hanging="360"/>
      </w:pPr>
      <w:rPr>
        <w:rFonts w:hint="default" w:ascii="Arial" w:hAnsi="Arial"/>
      </w:rPr>
    </w:lvl>
    <w:lvl w:ilvl="6" w:tplc="5196805A" w:tentative="1">
      <w:start w:val="1"/>
      <w:numFmt w:val="bullet"/>
      <w:lvlText w:val="•"/>
      <w:lvlJc w:val="left"/>
      <w:pPr>
        <w:tabs>
          <w:tab w:val="num" w:pos="5040"/>
        </w:tabs>
        <w:ind w:left="5040" w:hanging="360"/>
      </w:pPr>
      <w:rPr>
        <w:rFonts w:hint="default" w:ascii="Arial" w:hAnsi="Arial"/>
      </w:rPr>
    </w:lvl>
    <w:lvl w:ilvl="7" w:tplc="662AD470" w:tentative="1">
      <w:start w:val="1"/>
      <w:numFmt w:val="bullet"/>
      <w:lvlText w:val="•"/>
      <w:lvlJc w:val="left"/>
      <w:pPr>
        <w:tabs>
          <w:tab w:val="num" w:pos="5760"/>
        </w:tabs>
        <w:ind w:left="5760" w:hanging="360"/>
      </w:pPr>
      <w:rPr>
        <w:rFonts w:hint="default" w:ascii="Arial" w:hAnsi="Arial"/>
      </w:rPr>
    </w:lvl>
    <w:lvl w:ilvl="8" w:tplc="50A0957A"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B7F7E4C"/>
    <w:multiLevelType w:val="hybridMultilevel"/>
    <w:tmpl w:val="F740EC6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C2142BD"/>
    <w:multiLevelType w:val="multilevel"/>
    <w:tmpl w:val="978EB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13503"/>
    <w:multiLevelType w:val="hybridMultilevel"/>
    <w:tmpl w:val="F21481AA"/>
    <w:lvl w:ilvl="0" w:tplc="BCDE0E76">
      <w:start w:val="1"/>
      <w:numFmt w:val="bullet"/>
      <w:lvlText w:val="•"/>
      <w:lvlJc w:val="left"/>
      <w:pPr>
        <w:tabs>
          <w:tab w:val="num" w:pos="720"/>
        </w:tabs>
        <w:ind w:left="720" w:hanging="360"/>
      </w:pPr>
      <w:rPr>
        <w:rFonts w:hint="default" w:ascii="Arial" w:hAnsi="Arial"/>
      </w:rPr>
    </w:lvl>
    <w:lvl w:ilvl="1" w:tplc="35267700" w:tentative="1">
      <w:start w:val="1"/>
      <w:numFmt w:val="bullet"/>
      <w:lvlText w:val="•"/>
      <w:lvlJc w:val="left"/>
      <w:pPr>
        <w:tabs>
          <w:tab w:val="num" w:pos="1440"/>
        </w:tabs>
        <w:ind w:left="1440" w:hanging="360"/>
      </w:pPr>
      <w:rPr>
        <w:rFonts w:hint="default" w:ascii="Arial" w:hAnsi="Arial"/>
      </w:rPr>
    </w:lvl>
    <w:lvl w:ilvl="2" w:tplc="C6F06898" w:tentative="1">
      <w:start w:val="1"/>
      <w:numFmt w:val="bullet"/>
      <w:lvlText w:val="•"/>
      <w:lvlJc w:val="left"/>
      <w:pPr>
        <w:tabs>
          <w:tab w:val="num" w:pos="2160"/>
        </w:tabs>
        <w:ind w:left="2160" w:hanging="360"/>
      </w:pPr>
      <w:rPr>
        <w:rFonts w:hint="default" w:ascii="Arial" w:hAnsi="Arial"/>
      </w:rPr>
    </w:lvl>
    <w:lvl w:ilvl="3" w:tplc="078CE42E" w:tentative="1">
      <w:start w:val="1"/>
      <w:numFmt w:val="bullet"/>
      <w:lvlText w:val="•"/>
      <w:lvlJc w:val="left"/>
      <w:pPr>
        <w:tabs>
          <w:tab w:val="num" w:pos="2880"/>
        </w:tabs>
        <w:ind w:left="2880" w:hanging="360"/>
      </w:pPr>
      <w:rPr>
        <w:rFonts w:hint="default" w:ascii="Arial" w:hAnsi="Arial"/>
      </w:rPr>
    </w:lvl>
    <w:lvl w:ilvl="4" w:tplc="70E6B4EC" w:tentative="1">
      <w:start w:val="1"/>
      <w:numFmt w:val="bullet"/>
      <w:lvlText w:val="•"/>
      <w:lvlJc w:val="left"/>
      <w:pPr>
        <w:tabs>
          <w:tab w:val="num" w:pos="3600"/>
        </w:tabs>
        <w:ind w:left="3600" w:hanging="360"/>
      </w:pPr>
      <w:rPr>
        <w:rFonts w:hint="default" w:ascii="Arial" w:hAnsi="Arial"/>
      </w:rPr>
    </w:lvl>
    <w:lvl w:ilvl="5" w:tplc="4C6075AC" w:tentative="1">
      <w:start w:val="1"/>
      <w:numFmt w:val="bullet"/>
      <w:lvlText w:val="•"/>
      <w:lvlJc w:val="left"/>
      <w:pPr>
        <w:tabs>
          <w:tab w:val="num" w:pos="4320"/>
        </w:tabs>
        <w:ind w:left="4320" w:hanging="360"/>
      </w:pPr>
      <w:rPr>
        <w:rFonts w:hint="default" w:ascii="Arial" w:hAnsi="Arial"/>
      </w:rPr>
    </w:lvl>
    <w:lvl w:ilvl="6" w:tplc="E052605A" w:tentative="1">
      <w:start w:val="1"/>
      <w:numFmt w:val="bullet"/>
      <w:lvlText w:val="•"/>
      <w:lvlJc w:val="left"/>
      <w:pPr>
        <w:tabs>
          <w:tab w:val="num" w:pos="5040"/>
        </w:tabs>
        <w:ind w:left="5040" w:hanging="360"/>
      </w:pPr>
      <w:rPr>
        <w:rFonts w:hint="default" w:ascii="Arial" w:hAnsi="Arial"/>
      </w:rPr>
    </w:lvl>
    <w:lvl w:ilvl="7" w:tplc="B6CAFA54" w:tentative="1">
      <w:start w:val="1"/>
      <w:numFmt w:val="bullet"/>
      <w:lvlText w:val="•"/>
      <w:lvlJc w:val="left"/>
      <w:pPr>
        <w:tabs>
          <w:tab w:val="num" w:pos="5760"/>
        </w:tabs>
        <w:ind w:left="5760" w:hanging="360"/>
      </w:pPr>
      <w:rPr>
        <w:rFonts w:hint="default" w:ascii="Arial" w:hAnsi="Arial"/>
      </w:rPr>
    </w:lvl>
    <w:lvl w:ilvl="8" w:tplc="00586DD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06E4B66"/>
    <w:multiLevelType w:val="multilevel"/>
    <w:tmpl w:val="566E36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900E5"/>
    <w:multiLevelType w:val="hybridMultilevel"/>
    <w:tmpl w:val="EE82736E"/>
    <w:lvl w:ilvl="0" w:tplc="E7EAA4BA">
      <w:start w:val="1"/>
      <w:numFmt w:val="bullet"/>
      <w:lvlText w:val="•"/>
      <w:lvlJc w:val="left"/>
      <w:pPr>
        <w:tabs>
          <w:tab w:val="num" w:pos="720"/>
        </w:tabs>
        <w:ind w:left="720" w:hanging="360"/>
      </w:pPr>
      <w:rPr>
        <w:rFonts w:hint="default" w:ascii="Arial" w:hAnsi="Arial"/>
      </w:rPr>
    </w:lvl>
    <w:lvl w:ilvl="1" w:tplc="1412412C" w:tentative="1">
      <w:start w:val="1"/>
      <w:numFmt w:val="bullet"/>
      <w:lvlText w:val="•"/>
      <w:lvlJc w:val="left"/>
      <w:pPr>
        <w:tabs>
          <w:tab w:val="num" w:pos="1440"/>
        </w:tabs>
        <w:ind w:left="1440" w:hanging="360"/>
      </w:pPr>
      <w:rPr>
        <w:rFonts w:hint="default" w:ascii="Arial" w:hAnsi="Arial"/>
      </w:rPr>
    </w:lvl>
    <w:lvl w:ilvl="2" w:tplc="AA0C09F2" w:tentative="1">
      <w:start w:val="1"/>
      <w:numFmt w:val="bullet"/>
      <w:lvlText w:val="•"/>
      <w:lvlJc w:val="left"/>
      <w:pPr>
        <w:tabs>
          <w:tab w:val="num" w:pos="2160"/>
        </w:tabs>
        <w:ind w:left="2160" w:hanging="360"/>
      </w:pPr>
      <w:rPr>
        <w:rFonts w:hint="default" w:ascii="Arial" w:hAnsi="Arial"/>
      </w:rPr>
    </w:lvl>
    <w:lvl w:ilvl="3" w:tplc="0C00A590" w:tentative="1">
      <w:start w:val="1"/>
      <w:numFmt w:val="bullet"/>
      <w:lvlText w:val="•"/>
      <w:lvlJc w:val="left"/>
      <w:pPr>
        <w:tabs>
          <w:tab w:val="num" w:pos="2880"/>
        </w:tabs>
        <w:ind w:left="2880" w:hanging="360"/>
      </w:pPr>
      <w:rPr>
        <w:rFonts w:hint="default" w:ascii="Arial" w:hAnsi="Arial"/>
      </w:rPr>
    </w:lvl>
    <w:lvl w:ilvl="4" w:tplc="F26EEC4A" w:tentative="1">
      <w:start w:val="1"/>
      <w:numFmt w:val="bullet"/>
      <w:lvlText w:val="•"/>
      <w:lvlJc w:val="left"/>
      <w:pPr>
        <w:tabs>
          <w:tab w:val="num" w:pos="3600"/>
        </w:tabs>
        <w:ind w:left="3600" w:hanging="360"/>
      </w:pPr>
      <w:rPr>
        <w:rFonts w:hint="default" w:ascii="Arial" w:hAnsi="Arial"/>
      </w:rPr>
    </w:lvl>
    <w:lvl w:ilvl="5" w:tplc="83A61F24" w:tentative="1">
      <w:start w:val="1"/>
      <w:numFmt w:val="bullet"/>
      <w:lvlText w:val="•"/>
      <w:lvlJc w:val="left"/>
      <w:pPr>
        <w:tabs>
          <w:tab w:val="num" w:pos="4320"/>
        </w:tabs>
        <w:ind w:left="4320" w:hanging="360"/>
      </w:pPr>
      <w:rPr>
        <w:rFonts w:hint="default" w:ascii="Arial" w:hAnsi="Arial"/>
      </w:rPr>
    </w:lvl>
    <w:lvl w:ilvl="6" w:tplc="EDAEE696" w:tentative="1">
      <w:start w:val="1"/>
      <w:numFmt w:val="bullet"/>
      <w:lvlText w:val="•"/>
      <w:lvlJc w:val="left"/>
      <w:pPr>
        <w:tabs>
          <w:tab w:val="num" w:pos="5040"/>
        </w:tabs>
        <w:ind w:left="5040" w:hanging="360"/>
      </w:pPr>
      <w:rPr>
        <w:rFonts w:hint="default" w:ascii="Arial" w:hAnsi="Arial"/>
      </w:rPr>
    </w:lvl>
    <w:lvl w:ilvl="7" w:tplc="A9084BFA" w:tentative="1">
      <w:start w:val="1"/>
      <w:numFmt w:val="bullet"/>
      <w:lvlText w:val="•"/>
      <w:lvlJc w:val="left"/>
      <w:pPr>
        <w:tabs>
          <w:tab w:val="num" w:pos="5760"/>
        </w:tabs>
        <w:ind w:left="5760" w:hanging="360"/>
      </w:pPr>
      <w:rPr>
        <w:rFonts w:hint="default" w:ascii="Arial" w:hAnsi="Arial"/>
      </w:rPr>
    </w:lvl>
    <w:lvl w:ilvl="8" w:tplc="1796531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4DB6C6B"/>
    <w:multiLevelType w:val="hybridMultilevel"/>
    <w:tmpl w:val="11A89BE4"/>
    <w:lvl w:ilvl="0" w:tplc="12EC286C">
      <w:start w:val="1"/>
      <w:numFmt w:val="decimal"/>
      <w:pStyle w:val="Listenumrot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C635DC7"/>
    <w:multiLevelType w:val="multilevel"/>
    <w:tmpl w:val="0B82FE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A1299C"/>
    <w:multiLevelType w:val="hybridMultilevel"/>
    <w:tmpl w:val="1174CB26"/>
    <w:lvl w:ilvl="0" w:tplc="152451B4">
      <w:start w:val="1"/>
      <w:numFmt w:val="bullet"/>
      <w:lvlText w:val="•"/>
      <w:lvlJc w:val="left"/>
      <w:pPr>
        <w:tabs>
          <w:tab w:val="num" w:pos="720"/>
        </w:tabs>
        <w:ind w:left="720" w:hanging="360"/>
      </w:pPr>
      <w:rPr>
        <w:rFonts w:hint="default" w:ascii="Arial" w:hAnsi="Arial"/>
      </w:rPr>
    </w:lvl>
    <w:lvl w:ilvl="1" w:tplc="E61C7038" w:tentative="1">
      <w:start w:val="1"/>
      <w:numFmt w:val="bullet"/>
      <w:lvlText w:val="•"/>
      <w:lvlJc w:val="left"/>
      <w:pPr>
        <w:tabs>
          <w:tab w:val="num" w:pos="1440"/>
        </w:tabs>
        <w:ind w:left="1440" w:hanging="360"/>
      </w:pPr>
      <w:rPr>
        <w:rFonts w:hint="default" w:ascii="Arial" w:hAnsi="Arial"/>
      </w:rPr>
    </w:lvl>
    <w:lvl w:ilvl="2" w:tplc="A5CAB8FE" w:tentative="1">
      <w:start w:val="1"/>
      <w:numFmt w:val="bullet"/>
      <w:lvlText w:val="•"/>
      <w:lvlJc w:val="left"/>
      <w:pPr>
        <w:tabs>
          <w:tab w:val="num" w:pos="2160"/>
        </w:tabs>
        <w:ind w:left="2160" w:hanging="360"/>
      </w:pPr>
      <w:rPr>
        <w:rFonts w:hint="default" w:ascii="Arial" w:hAnsi="Arial"/>
      </w:rPr>
    </w:lvl>
    <w:lvl w:ilvl="3" w:tplc="95A094F8" w:tentative="1">
      <w:start w:val="1"/>
      <w:numFmt w:val="bullet"/>
      <w:lvlText w:val="•"/>
      <w:lvlJc w:val="left"/>
      <w:pPr>
        <w:tabs>
          <w:tab w:val="num" w:pos="2880"/>
        </w:tabs>
        <w:ind w:left="2880" w:hanging="360"/>
      </w:pPr>
      <w:rPr>
        <w:rFonts w:hint="default" w:ascii="Arial" w:hAnsi="Arial"/>
      </w:rPr>
    </w:lvl>
    <w:lvl w:ilvl="4" w:tplc="83D030C8" w:tentative="1">
      <w:start w:val="1"/>
      <w:numFmt w:val="bullet"/>
      <w:lvlText w:val="•"/>
      <w:lvlJc w:val="left"/>
      <w:pPr>
        <w:tabs>
          <w:tab w:val="num" w:pos="3600"/>
        </w:tabs>
        <w:ind w:left="3600" w:hanging="360"/>
      </w:pPr>
      <w:rPr>
        <w:rFonts w:hint="default" w:ascii="Arial" w:hAnsi="Arial"/>
      </w:rPr>
    </w:lvl>
    <w:lvl w:ilvl="5" w:tplc="BCF6BE22" w:tentative="1">
      <w:start w:val="1"/>
      <w:numFmt w:val="bullet"/>
      <w:lvlText w:val="•"/>
      <w:lvlJc w:val="left"/>
      <w:pPr>
        <w:tabs>
          <w:tab w:val="num" w:pos="4320"/>
        </w:tabs>
        <w:ind w:left="4320" w:hanging="360"/>
      </w:pPr>
      <w:rPr>
        <w:rFonts w:hint="default" w:ascii="Arial" w:hAnsi="Arial"/>
      </w:rPr>
    </w:lvl>
    <w:lvl w:ilvl="6" w:tplc="A3E289C8" w:tentative="1">
      <w:start w:val="1"/>
      <w:numFmt w:val="bullet"/>
      <w:lvlText w:val="•"/>
      <w:lvlJc w:val="left"/>
      <w:pPr>
        <w:tabs>
          <w:tab w:val="num" w:pos="5040"/>
        </w:tabs>
        <w:ind w:left="5040" w:hanging="360"/>
      </w:pPr>
      <w:rPr>
        <w:rFonts w:hint="default" w:ascii="Arial" w:hAnsi="Arial"/>
      </w:rPr>
    </w:lvl>
    <w:lvl w:ilvl="7" w:tplc="414C4B82" w:tentative="1">
      <w:start w:val="1"/>
      <w:numFmt w:val="bullet"/>
      <w:lvlText w:val="•"/>
      <w:lvlJc w:val="left"/>
      <w:pPr>
        <w:tabs>
          <w:tab w:val="num" w:pos="5760"/>
        </w:tabs>
        <w:ind w:left="5760" w:hanging="360"/>
      </w:pPr>
      <w:rPr>
        <w:rFonts w:hint="default" w:ascii="Arial" w:hAnsi="Arial"/>
      </w:rPr>
    </w:lvl>
    <w:lvl w:ilvl="8" w:tplc="0E5C4C3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8591488"/>
    <w:multiLevelType w:val="hybridMultilevel"/>
    <w:tmpl w:val="D8EA4858"/>
    <w:lvl w:ilvl="0" w:tplc="543CED54">
      <w:start w:val="1"/>
      <w:numFmt w:val="bullet"/>
      <w:pStyle w:val="Listepuces"/>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C9B7C52"/>
    <w:multiLevelType w:val="hybridMultilevel"/>
    <w:tmpl w:val="9CA04BB2"/>
    <w:lvl w:ilvl="0" w:tplc="4584312C">
      <w:start w:val="1"/>
      <w:numFmt w:val="decimal"/>
      <w:pStyle w:val="Titre1"/>
      <w:lvlText w:val="%1."/>
      <w:lvlJc w:val="left"/>
      <w:pPr>
        <w:ind w:left="862" w:hanging="360"/>
      </w:pPr>
      <w:rPr>
        <w:rFonts w:hint="default"/>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num w:numId="43">
    <w:abstractNumId w:val="16"/>
  </w:num>
  <w:num w:numId="1" w16cid:durableId="511379977">
    <w:abstractNumId w:val="9"/>
  </w:num>
  <w:num w:numId="2" w16cid:durableId="1695422845">
    <w:abstractNumId w:val="3"/>
  </w:num>
  <w:num w:numId="3" w16cid:durableId="1399670211">
    <w:abstractNumId w:val="7"/>
  </w:num>
  <w:num w:numId="4" w16cid:durableId="872574024">
    <w:abstractNumId w:val="14"/>
  </w:num>
  <w:num w:numId="5" w16cid:durableId="473717043">
    <w:abstractNumId w:val="11"/>
  </w:num>
  <w:num w:numId="6" w16cid:durableId="1169636409">
    <w:abstractNumId w:val="6"/>
  </w:num>
  <w:num w:numId="7" w16cid:durableId="249698641">
    <w:abstractNumId w:val="15"/>
  </w:num>
  <w:num w:numId="8" w16cid:durableId="150564179">
    <w:abstractNumId w:val="9"/>
  </w:num>
  <w:num w:numId="9" w16cid:durableId="1417824590">
    <w:abstractNumId w:val="13"/>
  </w:num>
  <w:num w:numId="10" w16cid:durableId="1806269097">
    <w:abstractNumId w:val="8"/>
  </w:num>
  <w:num w:numId="11" w16cid:durableId="745765902">
    <w:abstractNumId w:val="10"/>
  </w:num>
  <w:num w:numId="12" w16cid:durableId="1806239920">
    <w:abstractNumId w:val="5"/>
  </w:num>
  <w:num w:numId="13" w16cid:durableId="39284100">
    <w:abstractNumId w:val="0"/>
  </w:num>
  <w:num w:numId="14" w16cid:durableId="902836310">
    <w:abstractNumId w:val="9"/>
  </w:num>
  <w:num w:numId="15" w16cid:durableId="1182285013">
    <w:abstractNumId w:val="1"/>
  </w:num>
  <w:num w:numId="16" w16cid:durableId="1590504450">
    <w:abstractNumId w:val="9"/>
  </w:num>
  <w:num w:numId="17" w16cid:durableId="1856725999">
    <w:abstractNumId w:val="9"/>
  </w:num>
  <w:num w:numId="18" w16cid:durableId="659122299">
    <w:abstractNumId w:val="9"/>
  </w:num>
  <w:num w:numId="19" w16cid:durableId="1381399349">
    <w:abstractNumId w:val="15"/>
    <w:lvlOverride w:ilvl="0">
      <w:startOverride w:val="1"/>
    </w:lvlOverride>
  </w:num>
  <w:num w:numId="20" w16cid:durableId="84153105">
    <w:abstractNumId w:val="15"/>
  </w:num>
  <w:num w:numId="21" w16cid:durableId="1910115202">
    <w:abstractNumId w:val="15"/>
  </w:num>
  <w:num w:numId="22" w16cid:durableId="348875906">
    <w:abstractNumId w:val="15"/>
  </w:num>
  <w:num w:numId="23" w16cid:durableId="384840393">
    <w:abstractNumId w:val="15"/>
  </w:num>
  <w:num w:numId="24" w16cid:durableId="484855204">
    <w:abstractNumId w:val="15"/>
  </w:num>
  <w:num w:numId="25" w16cid:durableId="966931990">
    <w:abstractNumId w:val="15"/>
  </w:num>
  <w:num w:numId="26" w16cid:durableId="1201209414">
    <w:abstractNumId w:val="15"/>
  </w:num>
  <w:num w:numId="27" w16cid:durableId="1978292083">
    <w:abstractNumId w:val="15"/>
  </w:num>
  <w:num w:numId="28" w16cid:durableId="1293554437">
    <w:abstractNumId w:val="12"/>
  </w:num>
  <w:num w:numId="29" w16cid:durableId="582841748">
    <w:abstractNumId w:val="3"/>
  </w:num>
  <w:num w:numId="30" w16cid:durableId="1683161545">
    <w:abstractNumId w:val="3"/>
  </w:num>
  <w:num w:numId="31" w16cid:durableId="471363016">
    <w:abstractNumId w:val="3"/>
  </w:num>
  <w:num w:numId="32" w16cid:durableId="1263343120">
    <w:abstractNumId w:val="3"/>
  </w:num>
  <w:num w:numId="33" w16cid:durableId="1787576565">
    <w:abstractNumId w:val="3"/>
  </w:num>
  <w:num w:numId="34" w16cid:durableId="1851604592">
    <w:abstractNumId w:val="3"/>
  </w:num>
  <w:num w:numId="35" w16cid:durableId="1357779456">
    <w:abstractNumId w:val="3"/>
  </w:num>
  <w:num w:numId="36" w16cid:durableId="261425006">
    <w:abstractNumId w:val="3"/>
  </w:num>
  <w:num w:numId="37" w16cid:durableId="598562201">
    <w:abstractNumId w:val="3"/>
  </w:num>
  <w:num w:numId="38" w16cid:durableId="1043553350">
    <w:abstractNumId w:val="3"/>
  </w:num>
  <w:num w:numId="39" w16cid:durableId="772212073">
    <w:abstractNumId w:val="3"/>
  </w:num>
  <w:num w:numId="40" w16cid:durableId="46759128">
    <w:abstractNumId w:val="3"/>
  </w:num>
  <w:num w:numId="41" w16cid:durableId="1819573994">
    <w:abstractNumId w:val="4"/>
  </w:num>
  <w:num w:numId="42" w16cid:durableId="115352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E0"/>
    <w:rsid w:val="00013567"/>
    <w:rsid w:val="000254F4"/>
    <w:rsid w:val="000327BB"/>
    <w:rsid w:val="00051FA2"/>
    <w:rsid w:val="00060C0D"/>
    <w:rsid w:val="0009454A"/>
    <w:rsid w:val="00097F83"/>
    <w:rsid w:val="000A470A"/>
    <w:rsid w:val="000B0873"/>
    <w:rsid w:val="000E534E"/>
    <w:rsid w:val="000F06E9"/>
    <w:rsid w:val="000F1A7B"/>
    <w:rsid w:val="000F38FE"/>
    <w:rsid w:val="000F4336"/>
    <w:rsid w:val="00103189"/>
    <w:rsid w:val="00103364"/>
    <w:rsid w:val="001532EA"/>
    <w:rsid w:val="001729AF"/>
    <w:rsid w:val="001757D7"/>
    <w:rsid w:val="0018300A"/>
    <w:rsid w:val="001A1926"/>
    <w:rsid w:val="001C0C12"/>
    <w:rsid w:val="00227663"/>
    <w:rsid w:val="002321E2"/>
    <w:rsid w:val="00277F23"/>
    <w:rsid w:val="00285DA4"/>
    <w:rsid w:val="00291095"/>
    <w:rsid w:val="002C5D34"/>
    <w:rsid w:val="002C7545"/>
    <w:rsid w:val="002C756A"/>
    <w:rsid w:val="002D43F9"/>
    <w:rsid w:val="002E2801"/>
    <w:rsid w:val="002F0B10"/>
    <w:rsid w:val="003019C7"/>
    <w:rsid w:val="00310028"/>
    <w:rsid w:val="003545A9"/>
    <w:rsid w:val="00363C19"/>
    <w:rsid w:val="0037493E"/>
    <w:rsid w:val="00374A70"/>
    <w:rsid w:val="00393288"/>
    <w:rsid w:val="003C4366"/>
    <w:rsid w:val="003C43B3"/>
    <w:rsid w:val="00420DF5"/>
    <w:rsid w:val="00433E27"/>
    <w:rsid w:val="0045257E"/>
    <w:rsid w:val="00467B6A"/>
    <w:rsid w:val="00471B4D"/>
    <w:rsid w:val="004724BD"/>
    <w:rsid w:val="00477576"/>
    <w:rsid w:val="00487B9C"/>
    <w:rsid w:val="00487CFA"/>
    <w:rsid w:val="00492506"/>
    <w:rsid w:val="004D4935"/>
    <w:rsid w:val="004F27A7"/>
    <w:rsid w:val="004F2B7C"/>
    <w:rsid w:val="004F4CE5"/>
    <w:rsid w:val="00507AED"/>
    <w:rsid w:val="0051749B"/>
    <w:rsid w:val="005538A9"/>
    <w:rsid w:val="00562155"/>
    <w:rsid w:val="00564CF5"/>
    <w:rsid w:val="00581A1A"/>
    <w:rsid w:val="00584F5D"/>
    <w:rsid w:val="0059309C"/>
    <w:rsid w:val="005B2721"/>
    <w:rsid w:val="005C27E3"/>
    <w:rsid w:val="005C7275"/>
    <w:rsid w:val="005D4175"/>
    <w:rsid w:val="005E303B"/>
    <w:rsid w:val="005E3A0E"/>
    <w:rsid w:val="005E5B23"/>
    <w:rsid w:val="005E5E40"/>
    <w:rsid w:val="00634B54"/>
    <w:rsid w:val="006455E7"/>
    <w:rsid w:val="00652810"/>
    <w:rsid w:val="00680CB4"/>
    <w:rsid w:val="006872E0"/>
    <w:rsid w:val="006B6D50"/>
    <w:rsid w:val="006B70A2"/>
    <w:rsid w:val="006E1CF1"/>
    <w:rsid w:val="006E36FD"/>
    <w:rsid w:val="006E4BFB"/>
    <w:rsid w:val="006E51A5"/>
    <w:rsid w:val="00700B94"/>
    <w:rsid w:val="0070160A"/>
    <w:rsid w:val="0071565E"/>
    <w:rsid w:val="007238C8"/>
    <w:rsid w:val="007313C8"/>
    <w:rsid w:val="007445C5"/>
    <w:rsid w:val="00753EB9"/>
    <w:rsid w:val="00766CBA"/>
    <w:rsid w:val="0078458A"/>
    <w:rsid w:val="0079780E"/>
    <w:rsid w:val="007A0C5B"/>
    <w:rsid w:val="007A5633"/>
    <w:rsid w:val="007B4163"/>
    <w:rsid w:val="007C3E24"/>
    <w:rsid w:val="007D0811"/>
    <w:rsid w:val="007F0DC2"/>
    <w:rsid w:val="007F6B51"/>
    <w:rsid w:val="008058F5"/>
    <w:rsid w:val="008157FE"/>
    <w:rsid w:val="00841F6E"/>
    <w:rsid w:val="00857AD5"/>
    <w:rsid w:val="00861529"/>
    <w:rsid w:val="008653A3"/>
    <w:rsid w:val="008907C1"/>
    <w:rsid w:val="0089395A"/>
    <w:rsid w:val="00896C49"/>
    <w:rsid w:val="008B58DD"/>
    <w:rsid w:val="008B7949"/>
    <w:rsid w:val="008C34D3"/>
    <w:rsid w:val="008C5ABA"/>
    <w:rsid w:val="008E02A0"/>
    <w:rsid w:val="008E7EB3"/>
    <w:rsid w:val="009128A6"/>
    <w:rsid w:val="009410D2"/>
    <w:rsid w:val="00971351"/>
    <w:rsid w:val="00997614"/>
    <w:rsid w:val="009F0B00"/>
    <w:rsid w:val="00A258D3"/>
    <w:rsid w:val="00A45439"/>
    <w:rsid w:val="00A53139"/>
    <w:rsid w:val="00A649CE"/>
    <w:rsid w:val="00AA0724"/>
    <w:rsid w:val="00AC6161"/>
    <w:rsid w:val="00AE3060"/>
    <w:rsid w:val="00B04336"/>
    <w:rsid w:val="00B07EF0"/>
    <w:rsid w:val="00B157A2"/>
    <w:rsid w:val="00B24C20"/>
    <w:rsid w:val="00B3239F"/>
    <w:rsid w:val="00B6075D"/>
    <w:rsid w:val="00B81BAC"/>
    <w:rsid w:val="00B854C1"/>
    <w:rsid w:val="00BC1213"/>
    <w:rsid w:val="00BC6E59"/>
    <w:rsid w:val="00BD1BC8"/>
    <w:rsid w:val="00BE550B"/>
    <w:rsid w:val="00BF5949"/>
    <w:rsid w:val="00C01191"/>
    <w:rsid w:val="00C14CC4"/>
    <w:rsid w:val="00C153D1"/>
    <w:rsid w:val="00C366EE"/>
    <w:rsid w:val="00C51780"/>
    <w:rsid w:val="00C672EB"/>
    <w:rsid w:val="00C77B77"/>
    <w:rsid w:val="00CB1B8B"/>
    <w:rsid w:val="00CD12B1"/>
    <w:rsid w:val="00CD51AA"/>
    <w:rsid w:val="00CD74DA"/>
    <w:rsid w:val="00CF370F"/>
    <w:rsid w:val="00CF5200"/>
    <w:rsid w:val="00D039AE"/>
    <w:rsid w:val="00D54565"/>
    <w:rsid w:val="00D62D4D"/>
    <w:rsid w:val="00D641D9"/>
    <w:rsid w:val="00D848D5"/>
    <w:rsid w:val="00D84F6A"/>
    <w:rsid w:val="00D945B8"/>
    <w:rsid w:val="00DA5C6B"/>
    <w:rsid w:val="00DB4F35"/>
    <w:rsid w:val="00DC0291"/>
    <w:rsid w:val="00DF245B"/>
    <w:rsid w:val="00E1742D"/>
    <w:rsid w:val="00E20122"/>
    <w:rsid w:val="00E53669"/>
    <w:rsid w:val="00E75F89"/>
    <w:rsid w:val="00E8392E"/>
    <w:rsid w:val="00E97748"/>
    <w:rsid w:val="00EB51E6"/>
    <w:rsid w:val="00EC2926"/>
    <w:rsid w:val="00F037FD"/>
    <w:rsid w:val="00F1448B"/>
    <w:rsid w:val="00F1527D"/>
    <w:rsid w:val="00F3523B"/>
    <w:rsid w:val="00F45026"/>
    <w:rsid w:val="00F45728"/>
    <w:rsid w:val="00F46F75"/>
    <w:rsid w:val="00F51EE6"/>
    <w:rsid w:val="00F52D5B"/>
    <w:rsid w:val="00F54DF1"/>
    <w:rsid w:val="00F61505"/>
    <w:rsid w:val="00F76207"/>
    <w:rsid w:val="00F87CB1"/>
    <w:rsid w:val="00F932BB"/>
    <w:rsid w:val="00F97F67"/>
    <w:rsid w:val="00FD238B"/>
    <w:rsid w:val="00FE63C4"/>
    <w:rsid w:val="481A15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45E4"/>
  <w15:chartTrackingRefBased/>
  <w15:docId w15:val="{299B7A85-EFA7-4B51-83C3-6AADA972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9CE"/>
    <w:pPr>
      <w:spacing w:line="264" w:lineRule="auto"/>
    </w:pPr>
    <w:rPr>
      <w:rFonts w:ascii="Roboto" w:hAnsi="Roboto"/>
      <w:szCs w:val="20"/>
    </w:rPr>
  </w:style>
  <w:style w:type="paragraph" w:styleId="Titre1">
    <w:name w:val="heading 1"/>
    <w:basedOn w:val="Normal"/>
    <w:next w:val="Normal"/>
    <w:link w:val="Titre1Car"/>
    <w:uiPriority w:val="9"/>
    <w:qFormat/>
    <w:rsid w:val="00B07EF0"/>
    <w:pPr>
      <w:keepNext/>
      <w:keepLines/>
      <w:numPr>
        <w:numId w:val="7"/>
      </w:numPr>
      <w:spacing w:before="120" w:after="120" w:line="240" w:lineRule="auto"/>
      <w:outlineLvl w:val="0"/>
    </w:pPr>
    <w:rPr>
      <w:rFonts w:ascii="Roboto Slab" w:hAnsi="Roboto Slab" w:eastAsiaTheme="majorEastAsia" w:cstheme="majorBidi"/>
      <w:b/>
      <w:color w:val="375368"/>
      <w:spacing w:val="10"/>
      <w:sz w:val="36"/>
      <w:szCs w:val="36"/>
    </w:rPr>
  </w:style>
  <w:style w:type="paragraph" w:styleId="Titre2">
    <w:name w:val="heading 2"/>
    <w:basedOn w:val="Normal"/>
    <w:next w:val="Normal"/>
    <w:link w:val="Titre2Car"/>
    <w:uiPriority w:val="9"/>
    <w:unhideWhenUsed/>
    <w:qFormat/>
    <w:rsid w:val="00F46F75"/>
    <w:pPr>
      <w:keepNext/>
      <w:keepLines/>
      <w:numPr>
        <w:ilvl w:val="1"/>
        <w:numId w:val="2"/>
      </w:numPr>
      <w:spacing w:before="240"/>
      <w:outlineLvl w:val="1"/>
    </w:pPr>
    <w:rPr>
      <w:rFonts w:eastAsiaTheme="majorEastAsia" w:cstheme="majorBidi"/>
      <w:b/>
      <w:caps/>
      <w:sz w:val="28"/>
      <w:szCs w:val="28"/>
    </w:rPr>
  </w:style>
  <w:style w:type="paragraph" w:styleId="Titre3">
    <w:name w:val="heading 3"/>
    <w:basedOn w:val="Normal"/>
    <w:next w:val="Normal"/>
    <w:link w:val="Titre3Car"/>
    <w:uiPriority w:val="9"/>
    <w:unhideWhenUsed/>
    <w:qFormat/>
    <w:rsid w:val="000F38FE"/>
    <w:pPr>
      <w:keepNext/>
      <w:keepLines/>
      <w:numPr>
        <w:ilvl w:val="2"/>
        <w:numId w:val="3"/>
      </w:numPr>
      <w:spacing w:before="160"/>
      <w:ind w:left="1276" w:hanging="850"/>
      <w:outlineLvl w:val="2"/>
    </w:pPr>
    <w:rPr>
      <w:rFonts w:eastAsiaTheme="majorEastAsia" w:cstheme="majorBidi"/>
      <w:b/>
      <w:bCs/>
      <w:szCs w:val="24"/>
      <w:lang w:val="en-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C14CC4"/>
    <w:pPr>
      <w:spacing w:after="0" w:line="240" w:lineRule="auto"/>
    </w:pPr>
    <w:rPr>
      <w:rFonts w:ascii="Roboto" w:hAnsi="Roboto"/>
      <w:sz w:val="24"/>
    </w:rPr>
  </w:style>
  <w:style w:type="character" w:styleId="Titre1Car" w:customStyle="1">
    <w:name w:val="Titre 1 Car"/>
    <w:basedOn w:val="Policepardfaut"/>
    <w:link w:val="Titre1"/>
    <w:uiPriority w:val="9"/>
    <w:rsid w:val="00B07EF0"/>
    <w:rPr>
      <w:rFonts w:ascii="Roboto Slab" w:hAnsi="Roboto Slab" w:eastAsiaTheme="majorEastAsia" w:cstheme="majorBidi"/>
      <w:b/>
      <w:noProof/>
      <w:color w:val="375368"/>
      <w:spacing w:val="10"/>
      <w:sz w:val="36"/>
      <w:szCs w:val="36"/>
    </w:rPr>
  </w:style>
  <w:style w:type="character" w:styleId="Titre2Car" w:customStyle="1">
    <w:name w:val="Titre 2 Car"/>
    <w:basedOn w:val="Policepardfaut"/>
    <w:link w:val="Titre2"/>
    <w:uiPriority w:val="9"/>
    <w:rsid w:val="00F46F75"/>
    <w:rPr>
      <w:rFonts w:ascii="Roboto" w:hAnsi="Roboto" w:eastAsiaTheme="majorEastAsia" w:cstheme="majorBidi"/>
      <w:b/>
      <w:caps/>
      <w:sz w:val="28"/>
      <w:szCs w:val="28"/>
    </w:rPr>
  </w:style>
  <w:style w:type="paragraph" w:styleId="Titre">
    <w:name w:val="Title"/>
    <w:basedOn w:val="Normal"/>
    <w:next w:val="Normal"/>
    <w:link w:val="TitreCar"/>
    <w:uiPriority w:val="10"/>
    <w:rsid w:val="000254F4"/>
    <w:pPr>
      <w:spacing w:after="0" w:line="240" w:lineRule="auto"/>
      <w:contextualSpacing/>
    </w:pPr>
    <w:rPr>
      <w:rFonts w:ascii="Domine Medium" w:hAnsi="Domine Medium" w:eastAsiaTheme="majorEastAsia" w:cstheme="majorBidi"/>
      <w:spacing w:val="-10"/>
      <w:kern w:val="28"/>
      <w:sz w:val="56"/>
      <w:szCs w:val="56"/>
    </w:rPr>
  </w:style>
  <w:style w:type="character" w:styleId="TitreCar" w:customStyle="1">
    <w:name w:val="Titre Car"/>
    <w:basedOn w:val="Policepardfaut"/>
    <w:link w:val="Titre"/>
    <w:uiPriority w:val="10"/>
    <w:rsid w:val="000254F4"/>
    <w:rPr>
      <w:rFonts w:ascii="Domine Medium" w:hAnsi="Domine Medium" w:eastAsiaTheme="majorEastAsia" w:cstheme="majorBidi"/>
      <w:color w:val="373A37"/>
      <w:spacing w:val="-10"/>
      <w:kern w:val="28"/>
      <w:sz w:val="56"/>
      <w:szCs w:val="56"/>
    </w:rPr>
  </w:style>
  <w:style w:type="paragraph" w:styleId="Sous-titre">
    <w:name w:val="Subtitle"/>
    <w:basedOn w:val="Normal"/>
    <w:next w:val="Normal"/>
    <w:link w:val="Sous-titreCar"/>
    <w:uiPriority w:val="11"/>
    <w:qFormat/>
    <w:rsid w:val="00C14CC4"/>
    <w:pPr>
      <w:numPr>
        <w:ilvl w:val="1"/>
      </w:numPr>
    </w:pPr>
    <w:rPr>
      <w:rFonts w:eastAsiaTheme="minorEastAsia"/>
      <w:b/>
      <w:spacing w:val="15"/>
    </w:rPr>
  </w:style>
  <w:style w:type="character" w:styleId="Sous-titreCar" w:customStyle="1">
    <w:name w:val="Sous-titre Car"/>
    <w:basedOn w:val="Policepardfaut"/>
    <w:link w:val="Sous-titre"/>
    <w:uiPriority w:val="11"/>
    <w:rsid w:val="00C14CC4"/>
    <w:rPr>
      <w:rFonts w:ascii="Roboto" w:hAnsi="Roboto" w:eastAsiaTheme="minorEastAsia"/>
      <w:b/>
      <w:spacing w:val="15"/>
      <w:sz w:val="24"/>
    </w:rPr>
  </w:style>
  <w:style w:type="character" w:styleId="Accentuationlgre">
    <w:name w:val="Subtle Emphasis"/>
    <w:basedOn w:val="Policepardfaut"/>
    <w:uiPriority w:val="19"/>
    <w:qFormat/>
    <w:rsid w:val="000254F4"/>
    <w:rPr>
      <w:i/>
      <w:iCs/>
      <w:color w:val="404040" w:themeColor="text1" w:themeTint="BF"/>
    </w:rPr>
  </w:style>
  <w:style w:type="paragraph" w:styleId="En-tte">
    <w:name w:val="header"/>
    <w:basedOn w:val="Normal"/>
    <w:link w:val="En-tteCar"/>
    <w:uiPriority w:val="99"/>
    <w:unhideWhenUsed/>
    <w:rsid w:val="000254F4"/>
    <w:pPr>
      <w:tabs>
        <w:tab w:val="center" w:pos="4320"/>
        <w:tab w:val="right" w:pos="8640"/>
      </w:tabs>
      <w:spacing w:after="0" w:line="240" w:lineRule="auto"/>
    </w:pPr>
  </w:style>
  <w:style w:type="character" w:styleId="En-tteCar" w:customStyle="1">
    <w:name w:val="En-tête Car"/>
    <w:basedOn w:val="Policepardfaut"/>
    <w:link w:val="En-tte"/>
    <w:uiPriority w:val="99"/>
    <w:rsid w:val="000254F4"/>
    <w:rPr>
      <w:rFonts w:ascii="Roboto" w:hAnsi="Roboto"/>
      <w:color w:val="373A37"/>
      <w:sz w:val="24"/>
    </w:rPr>
  </w:style>
  <w:style w:type="paragraph" w:styleId="Pieddepage">
    <w:name w:val="footer"/>
    <w:basedOn w:val="Normal"/>
    <w:link w:val="PieddepageCar"/>
    <w:uiPriority w:val="99"/>
    <w:unhideWhenUsed/>
    <w:rsid w:val="000254F4"/>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0254F4"/>
    <w:rPr>
      <w:rFonts w:ascii="Roboto" w:hAnsi="Roboto"/>
      <w:color w:val="373A37"/>
      <w:sz w:val="24"/>
    </w:rPr>
  </w:style>
  <w:style w:type="character" w:styleId="Titre3Car" w:customStyle="1">
    <w:name w:val="Titre 3 Car"/>
    <w:basedOn w:val="Policepardfaut"/>
    <w:link w:val="Titre3"/>
    <w:uiPriority w:val="9"/>
    <w:rsid w:val="000F38FE"/>
    <w:rPr>
      <w:rFonts w:ascii="Roboto" w:hAnsi="Roboto" w:eastAsiaTheme="majorEastAsia" w:cstheme="majorBidi"/>
      <w:b/>
      <w:bCs/>
      <w:sz w:val="24"/>
      <w:szCs w:val="24"/>
      <w:lang w:val="en-CA"/>
    </w:rPr>
  </w:style>
  <w:style w:type="paragraph" w:styleId="Listepuces" w:customStyle="1">
    <w:name w:val="Liste puces"/>
    <w:basedOn w:val="Normal"/>
    <w:link w:val="ListepucesCar"/>
    <w:qFormat/>
    <w:rsid w:val="00D62D4D"/>
    <w:pPr>
      <w:numPr>
        <w:numId w:val="4"/>
      </w:numPr>
      <w:spacing w:after="120"/>
      <w:ind w:left="714" w:hanging="357"/>
    </w:pPr>
    <w:rPr>
      <w:lang w:val="en-CA"/>
    </w:rPr>
  </w:style>
  <w:style w:type="paragraph" w:styleId="Paragraphedeliste">
    <w:name w:val="List Paragraph"/>
    <w:basedOn w:val="Normal"/>
    <w:link w:val="ParagraphedelisteCar"/>
    <w:uiPriority w:val="34"/>
    <w:qFormat/>
    <w:rsid w:val="00D62D4D"/>
    <w:pPr>
      <w:ind w:left="720"/>
      <w:contextualSpacing/>
    </w:pPr>
  </w:style>
  <w:style w:type="character" w:styleId="ListepucesCar" w:customStyle="1">
    <w:name w:val="Liste puces Car"/>
    <w:basedOn w:val="Policepardfaut"/>
    <w:link w:val="Listepuces"/>
    <w:rsid w:val="00D62D4D"/>
    <w:rPr>
      <w:rFonts w:ascii="Roboto" w:hAnsi="Roboto"/>
      <w:sz w:val="24"/>
      <w:lang w:val="en-CA"/>
    </w:rPr>
  </w:style>
  <w:style w:type="paragraph" w:styleId="Listenumrote" w:customStyle="1">
    <w:name w:val="Liste numérotée"/>
    <w:basedOn w:val="Paragraphedeliste"/>
    <w:link w:val="ListenumroteCar"/>
    <w:qFormat/>
    <w:rsid w:val="00D62D4D"/>
    <w:pPr>
      <w:numPr>
        <w:numId w:val="5"/>
      </w:numPr>
      <w:spacing w:after="120"/>
      <w:ind w:left="721" w:hanging="437"/>
      <w:contextualSpacing w:val="0"/>
    </w:pPr>
    <w:rPr>
      <w:lang w:val="en-CA"/>
    </w:rPr>
  </w:style>
  <w:style w:type="character" w:styleId="ParagraphedelisteCar" w:customStyle="1">
    <w:name w:val="Paragraphe de liste Car"/>
    <w:basedOn w:val="Policepardfaut"/>
    <w:link w:val="Paragraphedeliste"/>
    <w:uiPriority w:val="34"/>
    <w:rsid w:val="00D62D4D"/>
    <w:rPr>
      <w:rFonts w:ascii="Roboto" w:hAnsi="Roboto"/>
      <w:sz w:val="24"/>
    </w:rPr>
  </w:style>
  <w:style w:type="character" w:styleId="ListenumroteCar" w:customStyle="1">
    <w:name w:val="Liste numérotée Car"/>
    <w:basedOn w:val="ParagraphedelisteCar"/>
    <w:link w:val="Listenumrote"/>
    <w:rsid w:val="00D62D4D"/>
    <w:rPr>
      <w:rFonts w:ascii="Roboto" w:hAnsi="Roboto"/>
      <w:sz w:val="24"/>
      <w:lang w:val="en-CA"/>
    </w:rPr>
  </w:style>
  <w:style w:type="table" w:styleId="Grilledutableau">
    <w:name w:val="Table Grid"/>
    <w:basedOn w:val="TableauNormal"/>
    <w:uiPriority w:val="39"/>
    <w:rsid w:val="00F152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87869">
      <w:bodyDiv w:val="1"/>
      <w:marLeft w:val="0"/>
      <w:marRight w:val="0"/>
      <w:marTop w:val="0"/>
      <w:marBottom w:val="0"/>
      <w:divBdr>
        <w:top w:val="none" w:sz="0" w:space="0" w:color="auto"/>
        <w:left w:val="none" w:sz="0" w:space="0" w:color="auto"/>
        <w:bottom w:val="none" w:sz="0" w:space="0" w:color="auto"/>
        <w:right w:val="none" w:sz="0" w:space="0" w:color="auto"/>
      </w:divBdr>
    </w:div>
    <w:div w:id="228078978">
      <w:bodyDiv w:val="1"/>
      <w:marLeft w:val="0"/>
      <w:marRight w:val="0"/>
      <w:marTop w:val="0"/>
      <w:marBottom w:val="0"/>
      <w:divBdr>
        <w:top w:val="none" w:sz="0" w:space="0" w:color="auto"/>
        <w:left w:val="none" w:sz="0" w:space="0" w:color="auto"/>
        <w:bottom w:val="none" w:sz="0" w:space="0" w:color="auto"/>
        <w:right w:val="none" w:sz="0" w:space="0" w:color="auto"/>
      </w:divBdr>
    </w:div>
    <w:div w:id="235091077">
      <w:bodyDiv w:val="1"/>
      <w:marLeft w:val="0"/>
      <w:marRight w:val="0"/>
      <w:marTop w:val="0"/>
      <w:marBottom w:val="0"/>
      <w:divBdr>
        <w:top w:val="none" w:sz="0" w:space="0" w:color="auto"/>
        <w:left w:val="none" w:sz="0" w:space="0" w:color="auto"/>
        <w:bottom w:val="none" w:sz="0" w:space="0" w:color="auto"/>
        <w:right w:val="none" w:sz="0" w:space="0" w:color="auto"/>
      </w:divBdr>
    </w:div>
    <w:div w:id="249509485">
      <w:bodyDiv w:val="1"/>
      <w:marLeft w:val="0"/>
      <w:marRight w:val="0"/>
      <w:marTop w:val="0"/>
      <w:marBottom w:val="0"/>
      <w:divBdr>
        <w:top w:val="none" w:sz="0" w:space="0" w:color="auto"/>
        <w:left w:val="none" w:sz="0" w:space="0" w:color="auto"/>
        <w:bottom w:val="none" w:sz="0" w:space="0" w:color="auto"/>
        <w:right w:val="none" w:sz="0" w:space="0" w:color="auto"/>
      </w:divBdr>
    </w:div>
    <w:div w:id="265425663">
      <w:bodyDiv w:val="1"/>
      <w:marLeft w:val="0"/>
      <w:marRight w:val="0"/>
      <w:marTop w:val="0"/>
      <w:marBottom w:val="0"/>
      <w:divBdr>
        <w:top w:val="none" w:sz="0" w:space="0" w:color="auto"/>
        <w:left w:val="none" w:sz="0" w:space="0" w:color="auto"/>
        <w:bottom w:val="none" w:sz="0" w:space="0" w:color="auto"/>
        <w:right w:val="none" w:sz="0" w:space="0" w:color="auto"/>
      </w:divBdr>
    </w:div>
    <w:div w:id="270741251">
      <w:bodyDiv w:val="1"/>
      <w:marLeft w:val="0"/>
      <w:marRight w:val="0"/>
      <w:marTop w:val="0"/>
      <w:marBottom w:val="0"/>
      <w:divBdr>
        <w:top w:val="none" w:sz="0" w:space="0" w:color="auto"/>
        <w:left w:val="none" w:sz="0" w:space="0" w:color="auto"/>
        <w:bottom w:val="none" w:sz="0" w:space="0" w:color="auto"/>
        <w:right w:val="none" w:sz="0" w:space="0" w:color="auto"/>
      </w:divBdr>
    </w:div>
    <w:div w:id="341862401">
      <w:bodyDiv w:val="1"/>
      <w:marLeft w:val="0"/>
      <w:marRight w:val="0"/>
      <w:marTop w:val="0"/>
      <w:marBottom w:val="0"/>
      <w:divBdr>
        <w:top w:val="none" w:sz="0" w:space="0" w:color="auto"/>
        <w:left w:val="none" w:sz="0" w:space="0" w:color="auto"/>
        <w:bottom w:val="none" w:sz="0" w:space="0" w:color="auto"/>
        <w:right w:val="none" w:sz="0" w:space="0" w:color="auto"/>
      </w:divBdr>
    </w:div>
    <w:div w:id="346366334">
      <w:bodyDiv w:val="1"/>
      <w:marLeft w:val="0"/>
      <w:marRight w:val="0"/>
      <w:marTop w:val="0"/>
      <w:marBottom w:val="0"/>
      <w:divBdr>
        <w:top w:val="none" w:sz="0" w:space="0" w:color="auto"/>
        <w:left w:val="none" w:sz="0" w:space="0" w:color="auto"/>
        <w:bottom w:val="none" w:sz="0" w:space="0" w:color="auto"/>
        <w:right w:val="none" w:sz="0" w:space="0" w:color="auto"/>
      </w:divBdr>
    </w:div>
    <w:div w:id="352541249">
      <w:bodyDiv w:val="1"/>
      <w:marLeft w:val="0"/>
      <w:marRight w:val="0"/>
      <w:marTop w:val="0"/>
      <w:marBottom w:val="0"/>
      <w:divBdr>
        <w:top w:val="none" w:sz="0" w:space="0" w:color="auto"/>
        <w:left w:val="none" w:sz="0" w:space="0" w:color="auto"/>
        <w:bottom w:val="none" w:sz="0" w:space="0" w:color="auto"/>
        <w:right w:val="none" w:sz="0" w:space="0" w:color="auto"/>
      </w:divBdr>
    </w:div>
    <w:div w:id="418336331">
      <w:bodyDiv w:val="1"/>
      <w:marLeft w:val="0"/>
      <w:marRight w:val="0"/>
      <w:marTop w:val="0"/>
      <w:marBottom w:val="0"/>
      <w:divBdr>
        <w:top w:val="none" w:sz="0" w:space="0" w:color="auto"/>
        <w:left w:val="none" w:sz="0" w:space="0" w:color="auto"/>
        <w:bottom w:val="none" w:sz="0" w:space="0" w:color="auto"/>
        <w:right w:val="none" w:sz="0" w:space="0" w:color="auto"/>
      </w:divBdr>
    </w:div>
    <w:div w:id="458572783">
      <w:bodyDiv w:val="1"/>
      <w:marLeft w:val="0"/>
      <w:marRight w:val="0"/>
      <w:marTop w:val="0"/>
      <w:marBottom w:val="0"/>
      <w:divBdr>
        <w:top w:val="none" w:sz="0" w:space="0" w:color="auto"/>
        <w:left w:val="none" w:sz="0" w:space="0" w:color="auto"/>
        <w:bottom w:val="none" w:sz="0" w:space="0" w:color="auto"/>
        <w:right w:val="none" w:sz="0" w:space="0" w:color="auto"/>
      </w:divBdr>
    </w:div>
    <w:div w:id="518272828">
      <w:bodyDiv w:val="1"/>
      <w:marLeft w:val="0"/>
      <w:marRight w:val="0"/>
      <w:marTop w:val="0"/>
      <w:marBottom w:val="0"/>
      <w:divBdr>
        <w:top w:val="none" w:sz="0" w:space="0" w:color="auto"/>
        <w:left w:val="none" w:sz="0" w:space="0" w:color="auto"/>
        <w:bottom w:val="none" w:sz="0" w:space="0" w:color="auto"/>
        <w:right w:val="none" w:sz="0" w:space="0" w:color="auto"/>
      </w:divBdr>
    </w:div>
    <w:div w:id="535970358">
      <w:bodyDiv w:val="1"/>
      <w:marLeft w:val="0"/>
      <w:marRight w:val="0"/>
      <w:marTop w:val="0"/>
      <w:marBottom w:val="0"/>
      <w:divBdr>
        <w:top w:val="none" w:sz="0" w:space="0" w:color="auto"/>
        <w:left w:val="none" w:sz="0" w:space="0" w:color="auto"/>
        <w:bottom w:val="none" w:sz="0" w:space="0" w:color="auto"/>
        <w:right w:val="none" w:sz="0" w:space="0" w:color="auto"/>
      </w:divBdr>
    </w:div>
    <w:div w:id="558782309">
      <w:bodyDiv w:val="1"/>
      <w:marLeft w:val="0"/>
      <w:marRight w:val="0"/>
      <w:marTop w:val="0"/>
      <w:marBottom w:val="0"/>
      <w:divBdr>
        <w:top w:val="none" w:sz="0" w:space="0" w:color="auto"/>
        <w:left w:val="none" w:sz="0" w:space="0" w:color="auto"/>
        <w:bottom w:val="none" w:sz="0" w:space="0" w:color="auto"/>
        <w:right w:val="none" w:sz="0" w:space="0" w:color="auto"/>
      </w:divBdr>
    </w:div>
    <w:div w:id="757141258">
      <w:bodyDiv w:val="1"/>
      <w:marLeft w:val="0"/>
      <w:marRight w:val="0"/>
      <w:marTop w:val="0"/>
      <w:marBottom w:val="0"/>
      <w:divBdr>
        <w:top w:val="none" w:sz="0" w:space="0" w:color="auto"/>
        <w:left w:val="none" w:sz="0" w:space="0" w:color="auto"/>
        <w:bottom w:val="none" w:sz="0" w:space="0" w:color="auto"/>
        <w:right w:val="none" w:sz="0" w:space="0" w:color="auto"/>
      </w:divBdr>
    </w:div>
    <w:div w:id="855079575">
      <w:bodyDiv w:val="1"/>
      <w:marLeft w:val="0"/>
      <w:marRight w:val="0"/>
      <w:marTop w:val="0"/>
      <w:marBottom w:val="0"/>
      <w:divBdr>
        <w:top w:val="none" w:sz="0" w:space="0" w:color="auto"/>
        <w:left w:val="none" w:sz="0" w:space="0" w:color="auto"/>
        <w:bottom w:val="none" w:sz="0" w:space="0" w:color="auto"/>
        <w:right w:val="none" w:sz="0" w:space="0" w:color="auto"/>
      </w:divBdr>
    </w:div>
    <w:div w:id="1105657951">
      <w:bodyDiv w:val="1"/>
      <w:marLeft w:val="0"/>
      <w:marRight w:val="0"/>
      <w:marTop w:val="0"/>
      <w:marBottom w:val="0"/>
      <w:divBdr>
        <w:top w:val="none" w:sz="0" w:space="0" w:color="auto"/>
        <w:left w:val="none" w:sz="0" w:space="0" w:color="auto"/>
        <w:bottom w:val="none" w:sz="0" w:space="0" w:color="auto"/>
        <w:right w:val="none" w:sz="0" w:space="0" w:color="auto"/>
      </w:divBdr>
    </w:div>
    <w:div w:id="1129401542">
      <w:bodyDiv w:val="1"/>
      <w:marLeft w:val="0"/>
      <w:marRight w:val="0"/>
      <w:marTop w:val="0"/>
      <w:marBottom w:val="0"/>
      <w:divBdr>
        <w:top w:val="none" w:sz="0" w:space="0" w:color="auto"/>
        <w:left w:val="none" w:sz="0" w:space="0" w:color="auto"/>
        <w:bottom w:val="none" w:sz="0" w:space="0" w:color="auto"/>
        <w:right w:val="none" w:sz="0" w:space="0" w:color="auto"/>
      </w:divBdr>
    </w:div>
    <w:div w:id="1187867977">
      <w:bodyDiv w:val="1"/>
      <w:marLeft w:val="0"/>
      <w:marRight w:val="0"/>
      <w:marTop w:val="0"/>
      <w:marBottom w:val="0"/>
      <w:divBdr>
        <w:top w:val="none" w:sz="0" w:space="0" w:color="auto"/>
        <w:left w:val="none" w:sz="0" w:space="0" w:color="auto"/>
        <w:bottom w:val="none" w:sz="0" w:space="0" w:color="auto"/>
        <w:right w:val="none" w:sz="0" w:space="0" w:color="auto"/>
      </w:divBdr>
    </w:div>
    <w:div w:id="1200318481">
      <w:bodyDiv w:val="1"/>
      <w:marLeft w:val="0"/>
      <w:marRight w:val="0"/>
      <w:marTop w:val="0"/>
      <w:marBottom w:val="0"/>
      <w:divBdr>
        <w:top w:val="none" w:sz="0" w:space="0" w:color="auto"/>
        <w:left w:val="none" w:sz="0" w:space="0" w:color="auto"/>
        <w:bottom w:val="none" w:sz="0" w:space="0" w:color="auto"/>
        <w:right w:val="none" w:sz="0" w:space="0" w:color="auto"/>
      </w:divBdr>
    </w:div>
    <w:div w:id="1211379973">
      <w:bodyDiv w:val="1"/>
      <w:marLeft w:val="0"/>
      <w:marRight w:val="0"/>
      <w:marTop w:val="0"/>
      <w:marBottom w:val="0"/>
      <w:divBdr>
        <w:top w:val="none" w:sz="0" w:space="0" w:color="auto"/>
        <w:left w:val="none" w:sz="0" w:space="0" w:color="auto"/>
        <w:bottom w:val="none" w:sz="0" w:space="0" w:color="auto"/>
        <w:right w:val="none" w:sz="0" w:space="0" w:color="auto"/>
      </w:divBdr>
    </w:div>
    <w:div w:id="1232812251">
      <w:bodyDiv w:val="1"/>
      <w:marLeft w:val="0"/>
      <w:marRight w:val="0"/>
      <w:marTop w:val="0"/>
      <w:marBottom w:val="0"/>
      <w:divBdr>
        <w:top w:val="none" w:sz="0" w:space="0" w:color="auto"/>
        <w:left w:val="none" w:sz="0" w:space="0" w:color="auto"/>
        <w:bottom w:val="none" w:sz="0" w:space="0" w:color="auto"/>
        <w:right w:val="none" w:sz="0" w:space="0" w:color="auto"/>
      </w:divBdr>
    </w:div>
    <w:div w:id="1239750704">
      <w:bodyDiv w:val="1"/>
      <w:marLeft w:val="0"/>
      <w:marRight w:val="0"/>
      <w:marTop w:val="0"/>
      <w:marBottom w:val="0"/>
      <w:divBdr>
        <w:top w:val="none" w:sz="0" w:space="0" w:color="auto"/>
        <w:left w:val="none" w:sz="0" w:space="0" w:color="auto"/>
        <w:bottom w:val="none" w:sz="0" w:space="0" w:color="auto"/>
        <w:right w:val="none" w:sz="0" w:space="0" w:color="auto"/>
      </w:divBdr>
    </w:div>
    <w:div w:id="1401099404">
      <w:bodyDiv w:val="1"/>
      <w:marLeft w:val="0"/>
      <w:marRight w:val="0"/>
      <w:marTop w:val="0"/>
      <w:marBottom w:val="0"/>
      <w:divBdr>
        <w:top w:val="none" w:sz="0" w:space="0" w:color="auto"/>
        <w:left w:val="none" w:sz="0" w:space="0" w:color="auto"/>
        <w:bottom w:val="none" w:sz="0" w:space="0" w:color="auto"/>
        <w:right w:val="none" w:sz="0" w:space="0" w:color="auto"/>
      </w:divBdr>
    </w:div>
    <w:div w:id="1433935322">
      <w:bodyDiv w:val="1"/>
      <w:marLeft w:val="0"/>
      <w:marRight w:val="0"/>
      <w:marTop w:val="0"/>
      <w:marBottom w:val="0"/>
      <w:divBdr>
        <w:top w:val="none" w:sz="0" w:space="0" w:color="auto"/>
        <w:left w:val="none" w:sz="0" w:space="0" w:color="auto"/>
        <w:bottom w:val="none" w:sz="0" w:space="0" w:color="auto"/>
        <w:right w:val="none" w:sz="0" w:space="0" w:color="auto"/>
      </w:divBdr>
    </w:div>
    <w:div w:id="1516843211">
      <w:bodyDiv w:val="1"/>
      <w:marLeft w:val="0"/>
      <w:marRight w:val="0"/>
      <w:marTop w:val="0"/>
      <w:marBottom w:val="0"/>
      <w:divBdr>
        <w:top w:val="none" w:sz="0" w:space="0" w:color="auto"/>
        <w:left w:val="none" w:sz="0" w:space="0" w:color="auto"/>
        <w:bottom w:val="none" w:sz="0" w:space="0" w:color="auto"/>
        <w:right w:val="none" w:sz="0" w:space="0" w:color="auto"/>
      </w:divBdr>
    </w:div>
    <w:div w:id="1658799528">
      <w:bodyDiv w:val="1"/>
      <w:marLeft w:val="0"/>
      <w:marRight w:val="0"/>
      <w:marTop w:val="0"/>
      <w:marBottom w:val="0"/>
      <w:divBdr>
        <w:top w:val="none" w:sz="0" w:space="0" w:color="auto"/>
        <w:left w:val="none" w:sz="0" w:space="0" w:color="auto"/>
        <w:bottom w:val="none" w:sz="0" w:space="0" w:color="auto"/>
        <w:right w:val="none" w:sz="0" w:space="0" w:color="auto"/>
      </w:divBdr>
    </w:div>
    <w:div w:id="1852256735">
      <w:bodyDiv w:val="1"/>
      <w:marLeft w:val="0"/>
      <w:marRight w:val="0"/>
      <w:marTop w:val="0"/>
      <w:marBottom w:val="0"/>
      <w:divBdr>
        <w:top w:val="none" w:sz="0" w:space="0" w:color="auto"/>
        <w:left w:val="none" w:sz="0" w:space="0" w:color="auto"/>
        <w:bottom w:val="none" w:sz="0" w:space="0" w:color="auto"/>
        <w:right w:val="none" w:sz="0" w:space="0" w:color="auto"/>
      </w:divBdr>
    </w:div>
    <w:div w:id="1900171920">
      <w:bodyDiv w:val="1"/>
      <w:marLeft w:val="0"/>
      <w:marRight w:val="0"/>
      <w:marTop w:val="0"/>
      <w:marBottom w:val="0"/>
      <w:divBdr>
        <w:top w:val="none" w:sz="0" w:space="0" w:color="auto"/>
        <w:left w:val="none" w:sz="0" w:space="0" w:color="auto"/>
        <w:bottom w:val="none" w:sz="0" w:space="0" w:color="auto"/>
        <w:right w:val="none" w:sz="0" w:space="0" w:color="auto"/>
      </w:divBdr>
    </w:div>
    <w:div w:id="1950968809">
      <w:bodyDiv w:val="1"/>
      <w:marLeft w:val="0"/>
      <w:marRight w:val="0"/>
      <w:marTop w:val="0"/>
      <w:marBottom w:val="0"/>
      <w:divBdr>
        <w:top w:val="none" w:sz="0" w:space="0" w:color="auto"/>
        <w:left w:val="none" w:sz="0" w:space="0" w:color="auto"/>
        <w:bottom w:val="none" w:sz="0" w:space="0" w:color="auto"/>
        <w:right w:val="none" w:sz="0" w:space="0" w:color="auto"/>
      </w:divBdr>
    </w:div>
    <w:div w:id="2050178611">
      <w:bodyDiv w:val="1"/>
      <w:marLeft w:val="0"/>
      <w:marRight w:val="0"/>
      <w:marTop w:val="0"/>
      <w:marBottom w:val="0"/>
      <w:divBdr>
        <w:top w:val="none" w:sz="0" w:space="0" w:color="auto"/>
        <w:left w:val="none" w:sz="0" w:space="0" w:color="auto"/>
        <w:bottom w:val="none" w:sz="0" w:space="0" w:color="auto"/>
        <w:right w:val="none" w:sz="0" w:space="0" w:color="auto"/>
      </w:divBdr>
    </w:div>
    <w:div w:id="2073309616">
      <w:bodyDiv w:val="1"/>
      <w:marLeft w:val="0"/>
      <w:marRight w:val="0"/>
      <w:marTop w:val="0"/>
      <w:marBottom w:val="0"/>
      <w:divBdr>
        <w:top w:val="none" w:sz="0" w:space="0" w:color="auto"/>
        <w:left w:val="none" w:sz="0" w:space="0" w:color="auto"/>
        <w:bottom w:val="none" w:sz="0" w:space="0" w:color="auto"/>
        <w:right w:val="none" w:sz="0" w:space="0" w:color="auto"/>
      </w:divBdr>
    </w:div>
    <w:div w:id="20868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42455596D1B4AB610206D33E79E79" ma:contentTypeVersion="15" ma:contentTypeDescription="Crée un document." ma:contentTypeScope="" ma:versionID="12edbec48d3a1599bef8cb3733d41e5c">
  <xsd:schema xmlns:xsd="http://www.w3.org/2001/XMLSchema" xmlns:xs="http://www.w3.org/2001/XMLSchema" xmlns:p="http://schemas.microsoft.com/office/2006/metadata/properties" xmlns:ns2="6172be2f-d3e9-4dfe-b483-0258566f1eac" xmlns:ns3="df06d2ce-2c16-422f-9ea4-e1aead4b8892" targetNamespace="http://schemas.microsoft.com/office/2006/metadata/properties" ma:root="true" ma:fieldsID="4a7e3c1de183809628f0aa00b76fe4bf" ns2:_="" ns3:_="">
    <xsd:import namespace="6172be2f-d3e9-4dfe-b483-0258566f1eac"/>
    <xsd:import namespace="df06d2ce-2c16-422f-9ea4-e1aead4b88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be2f-d3e9-4dfe-b483-0258566f1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1501645-f9a4-4b11-b338-79efd680000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d2ce-2c16-422f-9ea4-e1aead4b88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d13620-e5d2-4b3e-a816-7e0b848b064f}" ma:internalName="TaxCatchAll" ma:showField="CatchAllData" ma:web="df06d2ce-2c16-422f-9ea4-e1aead4b88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06d2ce-2c16-422f-9ea4-e1aead4b8892" xsi:nil="true"/>
    <lcf76f155ced4ddcb4097134ff3c332f xmlns="6172be2f-d3e9-4dfe-b483-0258566f1e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86BD6-62FA-466C-9E73-317BA77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be2f-d3e9-4dfe-b483-0258566f1eac"/>
    <ds:schemaRef ds:uri="df06d2ce-2c16-422f-9ea4-e1aead4b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1526B-D537-424C-9C74-AFBE08EF05F6}">
  <ds:schemaRefs>
    <ds:schemaRef ds:uri="http://schemas.microsoft.com/office/2006/metadata/properties"/>
    <ds:schemaRef ds:uri="http://schemas.microsoft.com/office/infopath/2007/PartnerControls"/>
    <ds:schemaRef ds:uri="df06d2ce-2c16-422f-9ea4-e1aead4b8892"/>
    <ds:schemaRef ds:uri="6172be2f-d3e9-4dfe-b483-0258566f1eac"/>
  </ds:schemaRefs>
</ds:datastoreItem>
</file>

<file path=customXml/itemProps3.xml><?xml version="1.0" encoding="utf-8"?>
<ds:datastoreItem xmlns:ds="http://schemas.openxmlformats.org/officeDocument/2006/customXml" ds:itemID="{56504C6F-5CAA-40F2-851D-642518277B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Marie-Pier Loiselle</dc:creator>
  <keywords/>
  <dc:description/>
  <lastModifiedBy>Guest User</lastModifiedBy>
  <revision>38</revision>
  <dcterms:created xsi:type="dcterms:W3CDTF">2024-08-05T14:45:00.0000000Z</dcterms:created>
  <dcterms:modified xsi:type="dcterms:W3CDTF">2024-09-23T19:18:47.0550092Z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0x0101004DA42455596D1B4AB610206D33E79E79</vt:lpwstr>
  </property>
  <property fmtid="{D5CDD505-2E9C-101B-9397-08002B2CF9AE}" pid="3" name="MediaServiceImageTags">
    <vt:lpwstr/>
  </property>
</Properties>
</file>